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7F" w:rsidRDefault="009D4C7F" w:rsidP="000D6A97">
      <w:pPr>
        <w:jc w:val="center"/>
        <w:rPr>
          <w:rFonts w:ascii="Century Gothic" w:hAnsi="Century Gothic"/>
          <w:b/>
          <w:sz w:val="36"/>
          <w:szCs w:val="36"/>
        </w:rPr>
      </w:pPr>
    </w:p>
    <w:p w:rsidR="000D6A97" w:rsidRDefault="005679DA" w:rsidP="000D6A97">
      <w:pPr>
        <w:jc w:val="center"/>
        <w:rPr>
          <w:rFonts w:ascii="Century Gothic" w:hAnsi="Century Gothic"/>
          <w:b/>
          <w:sz w:val="36"/>
          <w:szCs w:val="36"/>
        </w:rPr>
      </w:pPr>
      <w:r>
        <w:rPr>
          <w:rFonts w:ascii="Arial" w:hAnsi="Arial" w:cs="Arial"/>
          <w:b/>
          <w:bCs/>
          <w:noProof/>
          <w:color w:val="0563C1"/>
          <w:lang w:eastAsia="en-GB"/>
        </w:rPr>
        <w:drawing>
          <wp:anchor distT="0" distB="0" distL="114300" distR="114300" simplePos="0" relativeHeight="251670528" behindDoc="0" locked="0" layoutInCell="1" allowOverlap="1">
            <wp:simplePos x="0" y="0"/>
            <wp:positionH relativeFrom="margin">
              <wp:posOffset>-317500</wp:posOffset>
            </wp:positionH>
            <wp:positionV relativeFrom="paragraph">
              <wp:posOffset>-425450</wp:posOffset>
            </wp:positionV>
            <wp:extent cx="825500" cy="825500"/>
            <wp:effectExtent l="0" t="0" r="0" b="0"/>
            <wp:wrapNone/>
            <wp:docPr id="7" name="Picture 7" descr="cid:image001.jpg@01D86B8C.3AF81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6B8C.3AF815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anchor>
        </w:drawing>
      </w:r>
    </w:p>
    <w:p w:rsidR="009D4C7F" w:rsidRDefault="009D4C7F" w:rsidP="009D4C7F">
      <w:pPr>
        <w:jc w:val="center"/>
        <w:rPr>
          <w:rFonts w:ascii="Century Gothic" w:hAnsi="Century Gothic"/>
          <w:sz w:val="24"/>
          <w:szCs w:val="24"/>
        </w:rPr>
      </w:pPr>
      <w:r w:rsidRPr="005679DA">
        <w:rPr>
          <w:rFonts w:ascii="Century Gothic" w:hAnsi="Century Gothic"/>
          <w:b/>
          <w:sz w:val="36"/>
          <w:szCs w:val="36"/>
        </w:rPr>
        <w:t>Access to Period Products Consultation</w:t>
      </w:r>
    </w:p>
    <w:p w:rsidR="009D4C7F" w:rsidRDefault="009D4C7F" w:rsidP="000D6A97">
      <w:pPr>
        <w:rPr>
          <w:rFonts w:ascii="Century Gothic" w:hAnsi="Century Gothic"/>
          <w:sz w:val="24"/>
          <w:szCs w:val="24"/>
        </w:rPr>
      </w:pPr>
    </w:p>
    <w:p w:rsidR="00B757D1" w:rsidRPr="00B757D1" w:rsidRDefault="00B757D1" w:rsidP="000D6A97">
      <w:pPr>
        <w:rPr>
          <w:rFonts w:ascii="Century Gothic" w:hAnsi="Century Gothic"/>
          <w:sz w:val="24"/>
          <w:szCs w:val="24"/>
        </w:rPr>
      </w:pPr>
      <w:r w:rsidRPr="00B757D1">
        <w:rPr>
          <w:rFonts w:ascii="Century Gothic" w:hAnsi="Century Gothic"/>
          <w:sz w:val="24"/>
          <w:szCs w:val="24"/>
        </w:rPr>
        <w:t xml:space="preserve">Shetland Islands Council is proud to be part of the Scottish Government initiative to make period products freely available to anyone that needs them.  We would be grateful if you could answer the questions below to help us provide the right products in the right places.  </w:t>
      </w:r>
    </w:p>
    <w:p w:rsidR="0080692F" w:rsidRDefault="0080692F">
      <w:pPr>
        <w:rPr>
          <w:rFonts w:ascii="Century Gothic" w:hAnsi="Century Gothic"/>
          <w:sz w:val="24"/>
          <w:szCs w:val="24"/>
        </w:rPr>
      </w:pPr>
    </w:p>
    <w:p w:rsidR="00F734CE" w:rsidRDefault="00B50613">
      <w:pPr>
        <w:rPr>
          <w:rFonts w:ascii="Century Gothic" w:hAnsi="Century Gothic"/>
          <w:sz w:val="24"/>
          <w:szCs w:val="24"/>
        </w:rPr>
      </w:pPr>
      <w:r>
        <w:rPr>
          <w:rFonts w:ascii="Century Gothic" w:hAnsi="Century Gothic"/>
          <w:sz w:val="24"/>
          <w:szCs w:val="24"/>
        </w:rPr>
        <w:t>Q1</w:t>
      </w:r>
      <w:r w:rsidR="00F734CE">
        <w:rPr>
          <w:rFonts w:ascii="Century Gothic" w:hAnsi="Century Gothic"/>
          <w:sz w:val="24"/>
          <w:szCs w:val="24"/>
        </w:rPr>
        <w:t>. What free period products do you think should be available in</w:t>
      </w:r>
      <w:r w:rsidR="0062194C">
        <w:rPr>
          <w:rFonts w:ascii="Century Gothic" w:hAnsi="Century Gothic"/>
          <w:sz w:val="24"/>
          <w:szCs w:val="24"/>
        </w:rPr>
        <w:t xml:space="preserve"> </w:t>
      </w:r>
      <w:r w:rsidR="00F734CE">
        <w:rPr>
          <w:rFonts w:ascii="Century Gothic" w:hAnsi="Century Gothic"/>
          <w:sz w:val="24"/>
          <w:szCs w:val="24"/>
        </w:rPr>
        <w:t>your community?</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Pads</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Tampons</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Menstrual cups</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Reusable pads</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Period pants</w:t>
      </w:r>
    </w:p>
    <w:p w:rsidR="00F734CE" w:rsidRDefault="00EC0CE9" w:rsidP="009D4C7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Other, please specify</w:t>
      </w:r>
      <w:r w:rsidR="005679DA">
        <w:rPr>
          <w:rFonts w:ascii="Century Gothic" w:hAnsi="Century Gothic"/>
          <w:sz w:val="24"/>
          <w:szCs w:val="24"/>
        </w:rPr>
        <w:t>:</w:t>
      </w:r>
    </w:p>
    <w:p w:rsidR="005679DA" w:rsidRDefault="005679DA" w:rsidP="005679DA">
      <w:pPr>
        <w:pStyle w:val="ListParagrap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7456" behindDoc="0" locked="0" layoutInCell="1" allowOverlap="1" wp14:anchorId="4B36E700" wp14:editId="1448D7E0">
                <wp:simplePos x="0" y="0"/>
                <wp:positionH relativeFrom="margin">
                  <wp:posOffset>0</wp:posOffset>
                </wp:positionH>
                <wp:positionV relativeFrom="paragraph">
                  <wp:posOffset>196215</wp:posOffset>
                </wp:positionV>
                <wp:extent cx="5283200" cy="520700"/>
                <wp:effectExtent l="0" t="0" r="12700" b="12700"/>
                <wp:wrapTopAndBottom/>
                <wp:docPr id="5" name="Rectangle 5"/>
                <wp:cNvGraphicFramePr/>
                <a:graphic xmlns:a="http://schemas.openxmlformats.org/drawingml/2006/main">
                  <a:graphicData uri="http://schemas.microsoft.com/office/word/2010/wordprocessingShape">
                    <wps:wsp>
                      <wps:cNvSpPr/>
                      <wps:spPr>
                        <a:xfrm>
                          <a:off x="0" y="0"/>
                          <a:ext cx="5283200" cy="520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C04BA" id="Rectangle 5" o:spid="_x0000_s1026" style="position:absolute;margin-left:0;margin-top:15.45pt;width:416pt;height:41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" fillcolor="white [3201]" strokecolor="#70ad47 [3209]" strokeweight="1pt">
                <w10:wrap type="topAndBottom" anchorx="margin"/>
              </v:rect>
            </w:pict>
          </mc:Fallback>
        </mc:AlternateContent>
      </w:r>
    </w:p>
    <w:p w:rsidR="00B50613" w:rsidRDefault="00B50613" w:rsidP="00B50613">
      <w:pPr>
        <w:pStyle w:val="ListParagraph"/>
        <w:rPr>
          <w:rFonts w:ascii="Century Gothic" w:hAnsi="Century Gothic"/>
          <w:sz w:val="24"/>
          <w:szCs w:val="24"/>
        </w:rPr>
      </w:pPr>
    </w:p>
    <w:p w:rsidR="00F734CE" w:rsidRDefault="00B50613" w:rsidP="00F734CE">
      <w:pPr>
        <w:rPr>
          <w:rFonts w:ascii="Century Gothic" w:hAnsi="Century Gothic"/>
          <w:sz w:val="24"/>
          <w:szCs w:val="24"/>
        </w:rPr>
      </w:pPr>
      <w:r>
        <w:rPr>
          <w:rFonts w:ascii="Century Gothic" w:hAnsi="Century Gothic"/>
          <w:sz w:val="24"/>
          <w:szCs w:val="24"/>
        </w:rPr>
        <w:t>Q2</w:t>
      </w:r>
      <w:r w:rsidR="00F734CE">
        <w:rPr>
          <w:rFonts w:ascii="Century Gothic" w:hAnsi="Century Gothic"/>
          <w:sz w:val="24"/>
          <w:szCs w:val="24"/>
        </w:rPr>
        <w:t>. Where do you think would be the best place to get free period products from?</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Community venue</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Council building</w:t>
      </w:r>
    </w:p>
    <w:p w:rsidR="006B73D3"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6B73D3">
        <w:rPr>
          <w:rFonts w:ascii="Century Gothic" w:hAnsi="Century Gothic"/>
          <w:sz w:val="24"/>
          <w:szCs w:val="24"/>
        </w:rPr>
        <w:t>Leisure centre</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Health centre</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Local shop</w:t>
      </w:r>
    </w:p>
    <w:p w:rsidR="00F734CE" w:rsidRPr="00EC0CE9" w:rsidRDefault="00EC0CE9" w:rsidP="00EC0CE9">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sidRPr="00EC0CE9">
        <w:rPr>
          <w:rFonts w:ascii="Century Gothic" w:hAnsi="Century Gothic"/>
          <w:sz w:val="24"/>
          <w:szCs w:val="24"/>
        </w:rPr>
        <w:t>Foodbank</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Order online</w:t>
      </w:r>
      <w:r w:rsidR="00670E75">
        <w:rPr>
          <w:rFonts w:ascii="Century Gothic" w:hAnsi="Century Gothic"/>
          <w:sz w:val="24"/>
          <w:szCs w:val="24"/>
        </w:rPr>
        <w:t xml:space="preserve"> for postal delivery</w:t>
      </w:r>
    </w:p>
    <w:p w:rsidR="00670E75"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670E75">
        <w:rPr>
          <w:rFonts w:ascii="Century Gothic" w:hAnsi="Century Gothic"/>
          <w:sz w:val="24"/>
          <w:szCs w:val="24"/>
        </w:rPr>
        <w:t>Order by phone for postal delivery</w:t>
      </w:r>
    </w:p>
    <w:p w:rsidR="00F734CE" w:rsidRDefault="00EC0CE9" w:rsidP="006824FF">
      <w:pPr>
        <w:pStyle w:val="ListParagraph"/>
        <w:ind w:hanging="294"/>
        <w:rPr>
          <w:rFonts w:ascii="Century Gothic" w:hAnsi="Century Gothic"/>
          <w:sz w:val="24"/>
          <w:szCs w:val="24"/>
        </w:rPr>
      </w:pPr>
      <w:r>
        <w:rPr>
          <w:rFonts w:ascii="Century Gothic" w:hAnsi="Century Gothic"/>
          <w:sz w:val="28"/>
          <w:szCs w:val="28"/>
        </w:rPr>
        <w:sym w:font="Webdings" w:char="F063"/>
      </w:r>
      <w:r>
        <w:rPr>
          <w:rFonts w:ascii="Century Gothic" w:hAnsi="Century Gothic"/>
          <w:sz w:val="28"/>
          <w:szCs w:val="28"/>
        </w:rPr>
        <w:t xml:space="preserve"> </w:t>
      </w:r>
      <w:r w:rsidR="00F734CE">
        <w:rPr>
          <w:rFonts w:ascii="Century Gothic" w:hAnsi="Century Gothic"/>
          <w:sz w:val="24"/>
          <w:szCs w:val="24"/>
        </w:rPr>
        <w:t>Other, please specify</w:t>
      </w:r>
      <w:r w:rsidR="005679DA">
        <w:rPr>
          <w:rFonts w:ascii="Century Gothic" w:hAnsi="Century Gothic"/>
          <w:sz w:val="24"/>
          <w:szCs w:val="24"/>
        </w:rPr>
        <w:t>:</w:t>
      </w:r>
    </w:p>
    <w:p w:rsidR="005679DA" w:rsidRDefault="005679DA" w:rsidP="005679DA">
      <w:pPr>
        <w:pStyle w:val="ListParagrap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4B36E700" wp14:editId="1448D7E0">
                <wp:simplePos x="0" y="0"/>
                <wp:positionH relativeFrom="margin">
                  <wp:posOffset>0</wp:posOffset>
                </wp:positionH>
                <wp:positionV relativeFrom="paragraph">
                  <wp:posOffset>190500</wp:posOffset>
                </wp:positionV>
                <wp:extent cx="5283200" cy="520700"/>
                <wp:effectExtent l="0" t="0" r="12700" b="12700"/>
                <wp:wrapTopAndBottom/>
                <wp:docPr id="4" name="Rectangle 4"/>
                <wp:cNvGraphicFramePr/>
                <a:graphic xmlns:a="http://schemas.openxmlformats.org/drawingml/2006/main">
                  <a:graphicData uri="http://schemas.microsoft.com/office/word/2010/wordprocessingShape">
                    <wps:wsp>
                      <wps:cNvSpPr/>
                      <wps:spPr>
                        <a:xfrm>
                          <a:off x="0" y="0"/>
                          <a:ext cx="5283200" cy="520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9A451F" id="Rectangle 4" o:spid="_x0000_s1026" style="position:absolute;margin-left:0;margin-top:15pt;width:416pt;height:41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" fillcolor="white [3201]" strokecolor="#70ad47 [3209]" strokeweight="1pt">
                <w10:wrap type="topAndBottom" anchorx="margin"/>
              </v:rect>
            </w:pict>
          </mc:Fallback>
        </mc:AlternateContent>
      </w:r>
    </w:p>
    <w:p w:rsidR="00B50613" w:rsidRDefault="00B50613" w:rsidP="00B50613">
      <w:pPr>
        <w:pStyle w:val="ListParagraph"/>
        <w:rPr>
          <w:rFonts w:ascii="Century Gothic" w:hAnsi="Century Gothic"/>
          <w:sz w:val="24"/>
          <w:szCs w:val="24"/>
        </w:rPr>
      </w:pPr>
    </w:p>
    <w:p w:rsidR="00EC0CE9" w:rsidRDefault="00EC0CE9" w:rsidP="00B50613">
      <w:pPr>
        <w:pStyle w:val="ListParagraph"/>
        <w:rPr>
          <w:rFonts w:ascii="Century Gothic" w:hAnsi="Century Gothic"/>
          <w:sz w:val="24"/>
          <w:szCs w:val="24"/>
        </w:rPr>
      </w:pPr>
    </w:p>
    <w:p w:rsidR="00EC0CE9" w:rsidRDefault="00EC0CE9" w:rsidP="00B50613">
      <w:pPr>
        <w:pStyle w:val="ListParagraph"/>
        <w:rPr>
          <w:rFonts w:ascii="Century Gothic" w:hAnsi="Century Gothic"/>
          <w:sz w:val="24"/>
          <w:szCs w:val="24"/>
        </w:rPr>
      </w:pPr>
    </w:p>
    <w:p w:rsidR="00F734CE" w:rsidRDefault="00B50613" w:rsidP="00F734CE">
      <w:pPr>
        <w:rPr>
          <w:rFonts w:ascii="Century Gothic" w:hAnsi="Century Gothic"/>
          <w:sz w:val="24"/>
          <w:szCs w:val="24"/>
        </w:rPr>
      </w:pPr>
      <w:r>
        <w:rPr>
          <w:rFonts w:ascii="Century Gothic" w:hAnsi="Century Gothic"/>
          <w:sz w:val="24"/>
          <w:szCs w:val="24"/>
        </w:rPr>
        <w:t>Q3</w:t>
      </w:r>
      <w:r w:rsidR="00F734CE">
        <w:rPr>
          <w:rFonts w:ascii="Century Gothic" w:hAnsi="Century Gothic"/>
          <w:sz w:val="24"/>
          <w:szCs w:val="24"/>
        </w:rPr>
        <w:t>. If picking up products from a public building, where in the building would you like to access free period products?</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In</w:t>
      </w:r>
      <w:r w:rsidR="00B757D1">
        <w:rPr>
          <w:rFonts w:ascii="Century Gothic" w:hAnsi="Century Gothic"/>
          <w:sz w:val="24"/>
          <w:szCs w:val="24"/>
        </w:rPr>
        <w:t xml:space="preserve"> toilets, including male/female/ </w:t>
      </w:r>
      <w:r w:rsidR="00F734CE">
        <w:rPr>
          <w:rFonts w:ascii="Century Gothic" w:hAnsi="Century Gothic"/>
          <w:sz w:val="24"/>
          <w:szCs w:val="24"/>
        </w:rPr>
        <w:t>disabled</w:t>
      </w:r>
      <w:r w:rsidR="00B757D1">
        <w:rPr>
          <w:rFonts w:ascii="Century Gothic" w:hAnsi="Century Gothic"/>
          <w:sz w:val="24"/>
          <w:szCs w:val="24"/>
        </w:rPr>
        <w:t xml:space="preserve"> and changing places</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In reception areas</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On a display stand that is easy to access</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Somewhere out of the way</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Other, please specify</w:t>
      </w:r>
      <w:r w:rsidR="005679DA">
        <w:rPr>
          <w:rFonts w:ascii="Century Gothic" w:hAnsi="Century Gothic"/>
          <w:sz w:val="24"/>
          <w:szCs w:val="24"/>
        </w:rPr>
        <w:t>:</w:t>
      </w:r>
    </w:p>
    <w:p w:rsidR="005679DA" w:rsidRDefault="005679DA" w:rsidP="005679DA">
      <w:pPr>
        <w:pStyle w:val="ListParagrap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3360" behindDoc="0" locked="0" layoutInCell="1" allowOverlap="1" wp14:anchorId="4B36E700" wp14:editId="1448D7E0">
                <wp:simplePos x="0" y="0"/>
                <wp:positionH relativeFrom="margin">
                  <wp:posOffset>0</wp:posOffset>
                </wp:positionH>
                <wp:positionV relativeFrom="paragraph">
                  <wp:posOffset>196215</wp:posOffset>
                </wp:positionV>
                <wp:extent cx="5283200" cy="520700"/>
                <wp:effectExtent l="0" t="0" r="12700" b="12700"/>
                <wp:wrapTopAndBottom/>
                <wp:docPr id="3" name="Rectangle 3"/>
                <wp:cNvGraphicFramePr/>
                <a:graphic xmlns:a="http://schemas.openxmlformats.org/drawingml/2006/main">
                  <a:graphicData uri="http://schemas.microsoft.com/office/word/2010/wordprocessingShape">
                    <wps:wsp>
                      <wps:cNvSpPr/>
                      <wps:spPr>
                        <a:xfrm>
                          <a:off x="0" y="0"/>
                          <a:ext cx="5283200" cy="5207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395987" id="Rectangle 3" o:spid="_x0000_s1026" style="position:absolute;margin-left:0;margin-top:15.45pt;width:416pt;height:4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" fillcolor="white [3201]" strokecolor="#70ad47 [3209]" strokeweight="1pt">
                <w10:wrap type="topAndBottom" anchorx="margin"/>
              </v:rect>
            </w:pict>
          </mc:Fallback>
        </mc:AlternateContent>
      </w:r>
    </w:p>
    <w:p w:rsidR="00B50613" w:rsidRDefault="00B50613" w:rsidP="00B50613">
      <w:pPr>
        <w:pStyle w:val="ListParagraph"/>
        <w:rPr>
          <w:rFonts w:ascii="Century Gothic" w:hAnsi="Century Gothic"/>
          <w:sz w:val="24"/>
          <w:szCs w:val="24"/>
        </w:rPr>
      </w:pPr>
    </w:p>
    <w:p w:rsidR="00F734CE" w:rsidRDefault="00B50613" w:rsidP="00F734CE">
      <w:pPr>
        <w:rPr>
          <w:rFonts w:ascii="Century Gothic" w:hAnsi="Century Gothic"/>
          <w:sz w:val="24"/>
          <w:szCs w:val="24"/>
        </w:rPr>
      </w:pPr>
      <w:r>
        <w:rPr>
          <w:rFonts w:ascii="Century Gothic" w:hAnsi="Century Gothic"/>
          <w:sz w:val="24"/>
          <w:szCs w:val="24"/>
        </w:rPr>
        <w:t>Q4</w:t>
      </w:r>
      <w:r w:rsidR="00F734CE">
        <w:rPr>
          <w:rFonts w:ascii="Century Gothic" w:hAnsi="Century Gothic"/>
          <w:sz w:val="24"/>
          <w:szCs w:val="24"/>
        </w:rPr>
        <w:t>. What, if anything, would stop you from accessing products?</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Not knowing where to get them</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Embarrassment</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Can’t get out to shops or other buildings</w:t>
      </w:r>
      <w:bookmarkStart w:id="0" w:name="_GoBack"/>
      <w:bookmarkEnd w:id="0"/>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proofErr w:type="gramStart"/>
      <w:r w:rsidR="00F734CE">
        <w:rPr>
          <w:rFonts w:ascii="Century Gothic" w:hAnsi="Century Gothic"/>
          <w:sz w:val="24"/>
          <w:szCs w:val="24"/>
        </w:rPr>
        <w:t>Don’t</w:t>
      </w:r>
      <w:proofErr w:type="gramEnd"/>
      <w:r w:rsidR="00F734CE">
        <w:rPr>
          <w:rFonts w:ascii="Century Gothic" w:hAnsi="Century Gothic"/>
          <w:sz w:val="24"/>
          <w:szCs w:val="24"/>
        </w:rPr>
        <w:t xml:space="preserve"> have access to online ordering </w:t>
      </w:r>
    </w:p>
    <w:p w:rsidR="00F734CE" w:rsidRDefault="00EC0CE9" w:rsidP="00EC0CE9">
      <w:pPr>
        <w:pStyle w:val="ListParagraph"/>
        <w:rPr>
          <w:rFonts w:ascii="Century Gothic" w:hAnsi="Century Gothic"/>
          <w:sz w:val="24"/>
          <w:szCs w:val="24"/>
        </w:rPr>
      </w:pPr>
      <w:r>
        <w:rPr>
          <w:rFonts w:ascii="Century Gothic" w:hAnsi="Century Gothic"/>
          <w:sz w:val="24"/>
          <w:szCs w:val="24"/>
        </w:rPr>
        <w:sym w:font="Webdings" w:char="F063"/>
      </w:r>
      <w:r>
        <w:rPr>
          <w:rFonts w:ascii="Century Gothic" w:hAnsi="Century Gothic"/>
          <w:sz w:val="24"/>
          <w:szCs w:val="24"/>
        </w:rPr>
        <w:t xml:space="preserve"> </w:t>
      </w:r>
      <w:r w:rsidR="00F734CE">
        <w:rPr>
          <w:rFonts w:ascii="Century Gothic" w:hAnsi="Century Gothic"/>
          <w:sz w:val="24"/>
          <w:szCs w:val="24"/>
        </w:rPr>
        <w:t>Not sure how much I can take at any one time</w:t>
      </w:r>
    </w:p>
    <w:p w:rsidR="005679DA" w:rsidRDefault="00EC0CE9" w:rsidP="00EC0CE9">
      <w:pPr>
        <w:pStyle w:val="ListParagraph"/>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61312" behindDoc="0" locked="0" layoutInCell="1" allowOverlap="1" wp14:anchorId="36DF8F78" wp14:editId="398FAF55">
                <wp:simplePos x="0" y="0"/>
                <wp:positionH relativeFrom="margin">
                  <wp:align>left</wp:align>
                </wp:positionH>
                <wp:positionV relativeFrom="paragraph">
                  <wp:posOffset>326390</wp:posOffset>
                </wp:positionV>
                <wp:extent cx="5283200" cy="657225"/>
                <wp:effectExtent l="0" t="0" r="12700" b="28575"/>
                <wp:wrapTopAndBottom/>
                <wp:docPr id="2" name="Rectangle 2"/>
                <wp:cNvGraphicFramePr/>
                <a:graphic xmlns:a="http://schemas.openxmlformats.org/drawingml/2006/main">
                  <a:graphicData uri="http://schemas.microsoft.com/office/word/2010/wordprocessingShape">
                    <wps:wsp>
                      <wps:cNvSpPr/>
                      <wps:spPr>
                        <a:xfrm>
                          <a:off x="0" y="0"/>
                          <a:ext cx="5283200" cy="6572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8413B8" id="Rectangle 2" o:spid="_x0000_s1026" style="position:absolute;margin-left:0;margin-top:25.7pt;width:416pt;height:51.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" fillcolor="white [3201]" strokecolor="#70ad47 [3209]" strokeweight="1pt">
                <w10:wrap type="topAndBottom" anchorx="margin"/>
              </v:rect>
            </w:pict>
          </mc:Fallback>
        </mc:AlternateContent>
      </w:r>
      <w:r>
        <w:rPr>
          <w:rFonts w:ascii="Century Gothic" w:hAnsi="Century Gothic"/>
          <w:sz w:val="24"/>
          <w:szCs w:val="24"/>
        </w:rPr>
        <w:sym w:font="Webdings" w:char="F063"/>
      </w:r>
      <w:r>
        <w:rPr>
          <w:rFonts w:ascii="Century Gothic" w:hAnsi="Century Gothic"/>
          <w:sz w:val="24"/>
          <w:szCs w:val="24"/>
        </w:rPr>
        <w:t xml:space="preserve"> </w:t>
      </w:r>
      <w:r w:rsidR="00F734CE" w:rsidRPr="005679DA">
        <w:rPr>
          <w:rFonts w:ascii="Century Gothic" w:hAnsi="Century Gothic"/>
          <w:sz w:val="24"/>
          <w:szCs w:val="24"/>
        </w:rPr>
        <w:t>Other, please specify</w:t>
      </w:r>
      <w:r w:rsidR="005679DA">
        <w:rPr>
          <w:rFonts w:ascii="Century Gothic" w:hAnsi="Century Gothic"/>
          <w:sz w:val="24"/>
          <w:szCs w:val="24"/>
        </w:rPr>
        <w:t>:</w:t>
      </w:r>
    </w:p>
    <w:p w:rsidR="00EC0CE9" w:rsidRPr="005679DA" w:rsidRDefault="00EC0CE9" w:rsidP="00EC0CE9">
      <w:pPr>
        <w:pStyle w:val="ListParagraph"/>
        <w:rPr>
          <w:rFonts w:ascii="Century Gothic" w:hAnsi="Century Gothic"/>
          <w:sz w:val="24"/>
          <w:szCs w:val="24"/>
        </w:rPr>
      </w:pPr>
    </w:p>
    <w:p w:rsidR="005679DA" w:rsidRDefault="005679DA" w:rsidP="00F734CE">
      <w:pPr>
        <w:rPr>
          <w:rFonts w:ascii="Century Gothic" w:hAnsi="Century Gothic"/>
          <w:sz w:val="24"/>
          <w:szCs w:val="24"/>
        </w:rPr>
      </w:pPr>
      <w:r>
        <w:rPr>
          <w:rFonts w:ascii="Century Gothic" w:hAnsi="Century Gothic"/>
          <w:noProof/>
          <w:sz w:val="24"/>
          <w:szCs w:val="24"/>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280670</wp:posOffset>
                </wp:positionV>
                <wp:extent cx="5283200" cy="984250"/>
                <wp:effectExtent l="0" t="0" r="12700" b="25400"/>
                <wp:wrapTopAndBottom/>
                <wp:docPr id="1" name="Rectangle 1"/>
                <wp:cNvGraphicFramePr/>
                <a:graphic xmlns:a="http://schemas.openxmlformats.org/drawingml/2006/main">
                  <a:graphicData uri="http://schemas.microsoft.com/office/word/2010/wordprocessingShape">
                    <wps:wsp>
                      <wps:cNvSpPr/>
                      <wps:spPr>
                        <a:xfrm>
                          <a:off x="0" y="0"/>
                          <a:ext cx="5283200" cy="984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4AD6FA" id="Rectangle 1" o:spid="_x0000_s1026" style="position:absolute;margin-left:4pt;margin-top:22.1pt;width:416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" fillcolor="white [3201]" strokecolor="#70ad47 [3209]" strokeweight="1pt">
                <w10:wrap type="topAndBottom"/>
              </v:rect>
            </w:pict>
          </mc:Fallback>
        </mc:AlternateContent>
      </w:r>
      <w:r w:rsidR="00B50613">
        <w:rPr>
          <w:rFonts w:ascii="Century Gothic" w:hAnsi="Century Gothic"/>
          <w:sz w:val="24"/>
          <w:szCs w:val="24"/>
        </w:rPr>
        <w:t>Q5</w:t>
      </w:r>
      <w:r w:rsidR="00670E75">
        <w:rPr>
          <w:rFonts w:ascii="Century Gothic" w:hAnsi="Century Gothic"/>
          <w:sz w:val="24"/>
          <w:szCs w:val="24"/>
        </w:rPr>
        <w:t xml:space="preserve">. </w:t>
      </w:r>
      <w:r w:rsidR="00B50613">
        <w:rPr>
          <w:rFonts w:ascii="Century Gothic" w:hAnsi="Century Gothic"/>
          <w:sz w:val="24"/>
          <w:szCs w:val="24"/>
        </w:rPr>
        <w:t>Wh</w:t>
      </w:r>
      <w:r w:rsidR="00DB6DC6">
        <w:rPr>
          <w:rFonts w:ascii="Century Gothic" w:hAnsi="Century Gothic"/>
          <w:sz w:val="24"/>
          <w:szCs w:val="24"/>
        </w:rPr>
        <w:t xml:space="preserve">at </w:t>
      </w:r>
      <w:r w:rsidR="006F4C99">
        <w:rPr>
          <w:rFonts w:ascii="Century Gothic" w:hAnsi="Century Gothic"/>
          <w:sz w:val="24"/>
          <w:szCs w:val="24"/>
        </w:rPr>
        <w:t xml:space="preserve">community/island </w:t>
      </w:r>
      <w:r w:rsidR="00DB6DC6">
        <w:rPr>
          <w:rFonts w:ascii="Century Gothic" w:hAnsi="Century Gothic"/>
          <w:sz w:val="24"/>
          <w:szCs w:val="24"/>
        </w:rPr>
        <w:t xml:space="preserve">do you live in? </w:t>
      </w:r>
    </w:p>
    <w:p w:rsidR="005679DA" w:rsidRDefault="005679DA" w:rsidP="00F734CE">
      <w:pPr>
        <w:rPr>
          <w:rFonts w:ascii="Century Gothic" w:hAnsi="Century Gothic"/>
          <w:sz w:val="24"/>
          <w:szCs w:val="24"/>
        </w:rPr>
      </w:pPr>
    </w:p>
    <w:p w:rsidR="006F4C99" w:rsidRDefault="006824FF" w:rsidP="00F734CE">
      <w:pPr>
        <w:rPr>
          <w:rFonts w:ascii="Century Gothic" w:hAnsi="Century Gothic"/>
          <w:sz w:val="24"/>
          <w:szCs w:val="24"/>
        </w:rPr>
      </w:pPr>
      <w:r>
        <w:rPr>
          <w:rFonts w:ascii="Century Gothic" w:hAnsi="Century Gothic"/>
          <w:noProof/>
          <w:sz w:val="24"/>
          <w:szCs w:val="24"/>
          <w:lang w:eastAsia="en-GB"/>
        </w:rPr>
        <mc:AlternateContent>
          <mc:Choice Requires="wps">
            <w:drawing>
              <wp:anchor distT="0" distB="0" distL="114300" distR="114300" simplePos="0" relativeHeight="251672576" behindDoc="0" locked="0" layoutInCell="1" allowOverlap="1" wp14:anchorId="07BA2159" wp14:editId="0A9E0071">
                <wp:simplePos x="0" y="0"/>
                <wp:positionH relativeFrom="margin">
                  <wp:posOffset>28575</wp:posOffset>
                </wp:positionH>
                <wp:positionV relativeFrom="paragraph">
                  <wp:posOffset>321945</wp:posOffset>
                </wp:positionV>
                <wp:extent cx="5283200" cy="1962150"/>
                <wp:effectExtent l="0" t="0" r="12700" b="19050"/>
                <wp:wrapTopAndBottom/>
                <wp:docPr id="6" name="Rectangle 6"/>
                <wp:cNvGraphicFramePr/>
                <a:graphic xmlns:a="http://schemas.openxmlformats.org/drawingml/2006/main">
                  <a:graphicData uri="http://schemas.microsoft.com/office/word/2010/wordprocessingShape">
                    <wps:wsp>
                      <wps:cNvSpPr/>
                      <wps:spPr>
                        <a:xfrm>
                          <a:off x="0" y="0"/>
                          <a:ext cx="5283200" cy="19621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F621C9" id="Rectangle 6" o:spid="_x0000_s1026" style="position:absolute;margin-left:2.25pt;margin-top:25.35pt;width:416pt;height:154.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" fillcolor="window" strokecolor="#70ad47" strokeweight="1pt">
                <w10:wrap type="topAndBottom" anchorx="margin"/>
              </v:rect>
            </w:pict>
          </mc:Fallback>
        </mc:AlternateContent>
      </w:r>
      <w:r w:rsidR="00DB6DC6">
        <w:rPr>
          <w:rFonts w:ascii="Century Gothic" w:hAnsi="Century Gothic"/>
          <w:sz w:val="24"/>
          <w:szCs w:val="24"/>
        </w:rPr>
        <w:t>Q6. If you have any other comments, please write them here:</w:t>
      </w:r>
    </w:p>
    <w:p w:rsidR="006824FF" w:rsidRDefault="006824FF" w:rsidP="00F734CE">
      <w:pPr>
        <w:rPr>
          <w:rFonts w:ascii="Century Gothic" w:hAnsi="Century Gothic"/>
          <w:sz w:val="24"/>
          <w:szCs w:val="24"/>
        </w:rPr>
      </w:pPr>
    </w:p>
    <w:p w:rsidR="006F4C99" w:rsidRPr="00F734CE" w:rsidRDefault="006F4C99" w:rsidP="00F734CE">
      <w:pPr>
        <w:rPr>
          <w:rFonts w:ascii="Century Gothic" w:hAnsi="Century Gothic"/>
          <w:sz w:val="24"/>
          <w:szCs w:val="24"/>
        </w:rPr>
      </w:pPr>
      <w:proofErr w:type="gramStart"/>
      <w:r>
        <w:rPr>
          <w:rFonts w:ascii="Century Gothic" w:hAnsi="Century Gothic"/>
          <w:sz w:val="24"/>
          <w:szCs w:val="24"/>
        </w:rPr>
        <w:t>Thank you very much for completing this</w:t>
      </w:r>
      <w:proofErr w:type="gramEnd"/>
      <w:r>
        <w:rPr>
          <w:rFonts w:ascii="Century Gothic" w:hAnsi="Century Gothic"/>
          <w:sz w:val="24"/>
          <w:szCs w:val="24"/>
        </w:rPr>
        <w:t xml:space="preserve">, </w:t>
      </w:r>
      <w:proofErr w:type="gramStart"/>
      <w:r>
        <w:rPr>
          <w:rFonts w:ascii="Century Gothic" w:hAnsi="Century Gothic"/>
          <w:sz w:val="24"/>
          <w:szCs w:val="24"/>
        </w:rPr>
        <w:t>it is much appreciated</w:t>
      </w:r>
      <w:proofErr w:type="gramEnd"/>
      <w:r>
        <w:rPr>
          <w:rFonts w:ascii="Century Gothic" w:hAnsi="Century Gothic"/>
          <w:sz w:val="24"/>
          <w:szCs w:val="24"/>
        </w:rPr>
        <w:t>!</w:t>
      </w:r>
    </w:p>
    <w:sectPr w:rsidR="006F4C99" w:rsidRPr="00F734CE" w:rsidSect="006824FF">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7201"/>
    <w:multiLevelType w:val="hybridMultilevel"/>
    <w:tmpl w:val="D9E0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2688E"/>
    <w:multiLevelType w:val="hybridMultilevel"/>
    <w:tmpl w:val="B17A11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420E8"/>
    <w:multiLevelType w:val="hybridMultilevel"/>
    <w:tmpl w:val="49CC7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E0143"/>
    <w:multiLevelType w:val="hybridMultilevel"/>
    <w:tmpl w:val="0654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B69A4"/>
    <w:multiLevelType w:val="hybridMultilevel"/>
    <w:tmpl w:val="26F881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544E0"/>
    <w:multiLevelType w:val="hybridMultilevel"/>
    <w:tmpl w:val="EBBC11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F4DA4"/>
    <w:multiLevelType w:val="hybridMultilevel"/>
    <w:tmpl w:val="9CDAF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F47C72"/>
    <w:multiLevelType w:val="hybridMultilevel"/>
    <w:tmpl w:val="F7D6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1"/>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E"/>
    <w:rsid w:val="000D6A97"/>
    <w:rsid w:val="0018545F"/>
    <w:rsid w:val="00517C33"/>
    <w:rsid w:val="005679DA"/>
    <w:rsid w:val="0062194C"/>
    <w:rsid w:val="00670E75"/>
    <w:rsid w:val="006824FF"/>
    <w:rsid w:val="006B73D3"/>
    <w:rsid w:val="006C4349"/>
    <w:rsid w:val="006F4C99"/>
    <w:rsid w:val="0080692F"/>
    <w:rsid w:val="009D4C7F"/>
    <w:rsid w:val="00B50613"/>
    <w:rsid w:val="00B757D1"/>
    <w:rsid w:val="00BC3E3C"/>
    <w:rsid w:val="00C80781"/>
    <w:rsid w:val="00CE0541"/>
    <w:rsid w:val="00DB6DC6"/>
    <w:rsid w:val="00EC0CE9"/>
    <w:rsid w:val="00EC63F3"/>
    <w:rsid w:val="00F0469F"/>
    <w:rsid w:val="00F73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B5E4"/>
  <w15:chartTrackingRefBased/>
  <w15:docId w15:val="{9946AEE0-E8B8-403B-930A-ADEDD89F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CE"/>
    <w:pPr>
      <w:ind w:left="720"/>
      <w:contextualSpacing/>
    </w:pPr>
  </w:style>
  <w:style w:type="character" w:styleId="PlaceholderText">
    <w:name w:val="Placeholder Text"/>
    <w:basedOn w:val="DefaultParagraphFont"/>
    <w:uiPriority w:val="99"/>
    <w:semiHidden/>
    <w:rsid w:val="00EC0C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86B8C.3AF815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CA8BD-F0E0-4AD2-84FC-4D81B595F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1291</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Anna@Comm Plan &amp; Dev</dc:creator>
  <cp:keywords/>
  <dc:description/>
  <cp:lastModifiedBy>Jones June@Development</cp:lastModifiedBy>
  <cp:revision>2</cp:revision>
  <cp:lastPrinted>2022-05-25T11:05:00Z</cp:lastPrinted>
  <dcterms:created xsi:type="dcterms:W3CDTF">2022-05-25T11:07:00Z</dcterms:created>
  <dcterms:modified xsi:type="dcterms:W3CDTF">2022-05-25T11:07:00Z</dcterms:modified>
</cp:coreProperties>
</file>