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4D" w:rsidRDefault="000C554D" w:rsidP="006931E0">
      <w:pPr>
        <w:rPr>
          <w:rFonts w:ascii="Arial" w:hAnsi="Arial" w:cs="Arial"/>
          <w:b/>
          <w:sz w:val="20"/>
          <w:szCs w:val="20"/>
        </w:rPr>
      </w:pPr>
    </w:p>
    <w:p w:rsidR="006931E0" w:rsidRDefault="006931E0" w:rsidP="006931E0">
      <w:pPr>
        <w:rPr>
          <w:rFonts w:ascii="Arial" w:hAnsi="Arial" w:cs="Arial"/>
          <w:b/>
          <w:sz w:val="24"/>
          <w:szCs w:val="24"/>
        </w:rPr>
      </w:pPr>
      <w:r w:rsidRPr="00D24FF7">
        <w:rPr>
          <w:rFonts w:ascii="Arial" w:hAnsi="Arial" w:cs="Arial"/>
          <w:b/>
          <w:sz w:val="20"/>
          <w:szCs w:val="20"/>
        </w:rPr>
        <w:t xml:space="preserve">The Child’s Plan is the terminology used for the documentation which encompasses the integrated chronology, assessment, views of all involved, analysis, agreed outcomes and the plan to meet outcomes. </w:t>
      </w:r>
      <w:r w:rsidRPr="00D24FF7">
        <w:rPr>
          <w:rFonts w:ascii="Arial" w:hAnsi="Arial" w:cs="Arial"/>
          <w:sz w:val="20"/>
          <w:szCs w:val="20"/>
        </w:rPr>
        <w:t>(Note: from time to time local work will take place to improve forms and documentation therefore this will always be a work in progress to support an improved experience for children young people and their families/carers).</w:t>
      </w:r>
    </w:p>
    <w:p w:rsidR="00C90369" w:rsidRDefault="00C90369" w:rsidP="00C9036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criteria for a good Plan </w:t>
      </w:r>
      <w:r w:rsidR="00845C9E" w:rsidRPr="003C04B3">
        <w:rPr>
          <w:rFonts w:ascii="Arial" w:hAnsi="Arial" w:cs="Arial"/>
          <w:sz w:val="20"/>
          <w:szCs w:val="20"/>
        </w:rPr>
        <w:t>–</w:t>
      </w:r>
      <w:r w:rsidRPr="003C04B3">
        <w:rPr>
          <w:rFonts w:ascii="Arial" w:hAnsi="Arial" w:cs="Arial"/>
          <w:sz w:val="20"/>
          <w:szCs w:val="20"/>
        </w:rPr>
        <w:t xml:space="preserve"> </w:t>
      </w:r>
      <w:r w:rsidR="00845C9E" w:rsidRPr="003C04B3">
        <w:rPr>
          <w:rFonts w:ascii="Arial" w:hAnsi="Arial" w:cs="Arial"/>
          <w:sz w:val="20"/>
          <w:szCs w:val="20"/>
        </w:rPr>
        <w:t>tick as you check</w:t>
      </w:r>
    </w:p>
    <w:p w:rsidR="00A7407A" w:rsidRPr="00FF4057" w:rsidRDefault="00A7407A" w:rsidP="00FF4057">
      <w:pPr>
        <w:ind w:left="720" w:hanging="720"/>
        <w:rPr>
          <w:rFonts w:ascii="Arial" w:hAnsi="Arial" w:cs="Arial"/>
          <w:b/>
          <w:sz w:val="20"/>
          <w:szCs w:val="20"/>
        </w:rPr>
      </w:pPr>
      <w:r w:rsidRPr="00A7407A">
        <w:rPr>
          <w:rFonts w:ascii="Arial" w:hAnsi="Arial" w:cs="Arial"/>
          <w:b/>
          <w:sz w:val="20"/>
          <w:szCs w:val="20"/>
        </w:rPr>
        <w:t xml:space="preserve">No prior knowledge assumed – </w:t>
      </w:r>
      <w:r>
        <w:rPr>
          <w:rFonts w:ascii="Arial" w:hAnsi="Arial" w:cs="Arial"/>
          <w:sz w:val="20"/>
          <w:szCs w:val="20"/>
        </w:rPr>
        <w:t>Does this Plan paint a full enough picture to meet the needs of readers who may never have considered the child before?</w:t>
      </w:r>
    </w:p>
    <w:p w:rsidR="00845C9E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A7407A" w:rsidRPr="00FF4057" w:rsidRDefault="00A7407A" w:rsidP="00A7407A">
      <w:pPr>
        <w:rPr>
          <w:rFonts w:ascii="Arial" w:hAnsi="Arial" w:cs="Arial"/>
          <w:b/>
          <w:sz w:val="20"/>
          <w:szCs w:val="20"/>
        </w:rPr>
      </w:pPr>
      <w:r w:rsidRPr="00A7407A">
        <w:rPr>
          <w:rFonts w:ascii="Arial" w:hAnsi="Arial" w:cs="Arial"/>
          <w:b/>
          <w:sz w:val="20"/>
          <w:szCs w:val="20"/>
        </w:rPr>
        <w:t xml:space="preserve">Accurate and understandable – </w:t>
      </w:r>
      <w:r>
        <w:rPr>
          <w:rFonts w:ascii="Arial" w:hAnsi="Arial" w:cs="Arial"/>
          <w:sz w:val="20"/>
          <w:szCs w:val="20"/>
        </w:rPr>
        <w:t>Are the ‘</w:t>
      </w:r>
      <w:r w:rsidR="00FF4057">
        <w:rPr>
          <w:rFonts w:ascii="Arial" w:hAnsi="Arial" w:cs="Arial"/>
          <w:sz w:val="20"/>
          <w:szCs w:val="20"/>
        </w:rPr>
        <w:t xml:space="preserve">Details’ </w:t>
      </w:r>
      <w:r>
        <w:rPr>
          <w:rFonts w:ascii="Arial" w:hAnsi="Arial" w:cs="Arial"/>
          <w:sz w:val="20"/>
          <w:szCs w:val="20"/>
        </w:rPr>
        <w:t>sections of the Plan accurate and up-to-date? Is the Plan written in clear, understandable, factual language, avoiding repletion?</w:t>
      </w:r>
    </w:p>
    <w:p w:rsidR="00845C9E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A7407A" w:rsidRDefault="00A7407A" w:rsidP="00A7407A">
      <w:pPr>
        <w:rPr>
          <w:rFonts w:ascii="Arial" w:hAnsi="Arial" w:cs="Arial"/>
          <w:sz w:val="20"/>
          <w:szCs w:val="20"/>
        </w:rPr>
      </w:pPr>
      <w:r w:rsidRPr="00A7407A">
        <w:rPr>
          <w:rFonts w:ascii="Arial" w:hAnsi="Arial" w:cs="Arial"/>
          <w:b/>
          <w:sz w:val="20"/>
          <w:szCs w:val="20"/>
        </w:rPr>
        <w:t xml:space="preserve">Reasons </w:t>
      </w:r>
      <w:r>
        <w:rPr>
          <w:rFonts w:ascii="Arial" w:hAnsi="Arial" w:cs="Arial"/>
          <w:b/>
          <w:sz w:val="20"/>
          <w:szCs w:val="20"/>
        </w:rPr>
        <w:t>for P</w:t>
      </w:r>
      <w:r w:rsidRPr="00A7407A">
        <w:rPr>
          <w:rFonts w:ascii="Arial" w:hAnsi="Arial" w:cs="Arial"/>
          <w:b/>
          <w:sz w:val="20"/>
          <w:szCs w:val="20"/>
        </w:rPr>
        <w:t xml:space="preserve">lan – </w:t>
      </w:r>
      <w:r>
        <w:rPr>
          <w:rFonts w:ascii="Arial" w:hAnsi="Arial" w:cs="Arial"/>
          <w:sz w:val="20"/>
          <w:szCs w:val="20"/>
        </w:rPr>
        <w:t>Does this section provide an overview of why this child needs a multi-agency Plan?</w:t>
      </w:r>
    </w:p>
    <w:p w:rsidR="00845C9E" w:rsidRPr="00FF4057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A7407A" w:rsidRPr="00FF4057" w:rsidRDefault="00A7407A" w:rsidP="00A7407A">
      <w:pPr>
        <w:rPr>
          <w:rFonts w:ascii="Arial" w:hAnsi="Arial" w:cs="Arial"/>
          <w:b/>
          <w:sz w:val="20"/>
          <w:szCs w:val="20"/>
        </w:rPr>
      </w:pPr>
      <w:r w:rsidRPr="00A7407A">
        <w:rPr>
          <w:rFonts w:ascii="Arial" w:hAnsi="Arial" w:cs="Arial"/>
          <w:b/>
          <w:sz w:val="20"/>
          <w:szCs w:val="20"/>
        </w:rPr>
        <w:t>Basis to Assessment –</w:t>
      </w:r>
      <w:r w:rsidR="00FF40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Are the sources of information for this Plan clear? Is it based on the best available information? If not, why </w:t>
      </w:r>
      <w:r w:rsidR="00442578">
        <w:rPr>
          <w:rFonts w:ascii="Arial" w:hAnsi="Arial" w:cs="Arial"/>
          <w:sz w:val="20"/>
          <w:szCs w:val="20"/>
        </w:rPr>
        <w:t>not, and</w:t>
      </w:r>
      <w:r>
        <w:rPr>
          <w:rFonts w:ascii="Arial" w:hAnsi="Arial" w:cs="Arial"/>
          <w:sz w:val="20"/>
          <w:szCs w:val="20"/>
        </w:rPr>
        <w:t xml:space="preserve"> what’s </w:t>
      </w:r>
      <w:r w:rsidR="00442578">
        <w:rPr>
          <w:rFonts w:ascii="Arial" w:hAnsi="Arial" w:cs="Arial"/>
          <w:sz w:val="20"/>
          <w:szCs w:val="20"/>
        </w:rPr>
        <w:t>needed</w:t>
      </w:r>
      <w:r>
        <w:rPr>
          <w:rFonts w:ascii="Arial" w:hAnsi="Arial" w:cs="Arial"/>
          <w:sz w:val="20"/>
          <w:szCs w:val="20"/>
        </w:rPr>
        <w:t xml:space="preserve"> to strengthen the assessment of what this </w:t>
      </w:r>
      <w:r w:rsidR="00442578">
        <w:rPr>
          <w:rFonts w:ascii="Arial" w:hAnsi="Arial" w:cs="Arial"/>
          <w:sz w:val="20"/>
          <w:szCs w:val="20"/>
        </w:rPr>
        <w:t>child</w:t>
      </w:r>
      <w:r>
        <w:rPr>
          <w:rFonts w:ascii="Arial" w:hAnsi="Arial" w:cs="Arial"/>
          <w:sz w:val="20"/>
          <w:szCs w:val="20"/>
        </w:rPr>
        <w:t xml:space="preserve"> needs? </w:t>
      </w:r>
    </w:p>
    <w:p w:rsidR="00845C9E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442578" w:rsidRPr="00FF4057" w:rsidRDefault="00442578" w:rsidP="00A7407A">
      <w:pPr>
        <w:rPr>
          <w:rFonts w:ascii="Arial" w:hAnsi="Arial" w:cs="Arial"/>
          <w:b/>
          <w:sz w:val="20"/>
          <w:szCs w:val="20"/>
        </w:rPr>
      </w:pPr>
      <w:r w:rsidRPr="00442578">
        <w:rPr>
          <w:rFonts w:ascii="Arial" w:hAnsi="Arial" w:cs="Arial"/>
          <w:b/>
          <w:sz w:val="20"/>
          <w:szCs w:val="20"/>
        </w:rPr>
        <w:t xml:space="preserve">Assessment – </w:t>
      </w:r>
      <w:r>
        <w:rPr>
          <w:rFonts w:ascii="Arial" w:hAnsi="Arial" w:cs="Arial"/>
          <w:sz w:val="20"/>
          <w:szCs w:val="20"/>
        </w:rPr>
        <w:t>Does the Assessment paint a rich enough picture of how this child is growing and developing, what s/he needs and what s/he gets from the people who look after him/her, and from his/her wider world? Does the Analysis capture the impact or likely impact of strengths and pressures?</w:t>
      </w:r>
    </w:p>
    <w:p w:rsidR="00845C9E" w:rsidRDefault="00845C9E" w:rsidP="00442578">
      <w:pPr>
        <w:rPr>
          <w:rFonts w:ascii="Arial" w:hAnsi="Arial" w:cs="Arial"/>
          <w:b/>
          <w:sz w:val="20"/>
          <w:szCs w:val="20"/>
        </w:rPr>
      </w:pPr>
    </w:p>
    <w:p w:rsidR="00442578" w:rsidRPr="00FF4057" w:rsidRDefault="00442578" w:rsidP="00442578">
      <w:pPr>
        <w:rPr>
          <w:rFonts w:ascii="Arial" w:hAnsi="Arial" w:cs="Arial"/>
          <w:b/>
          <w:sz w:val="20"/>
          <w:szCs w:val="20"/>
        </w:rPr>
      </w:pPr>
      <w:r w:rsidRPr="00442578">
        <w:rPr>
          <w:rFonts w:ascii="Arial" w:hAnsi="Arial" w:cs="Arial"/>
          <w:b/>
          <w:sz w:val="20"/>
          <w:szCs w:val="20"/>
        </w:rPr>
        <w:t>Current needs/risks –</w:t>
      </w:r>
      <w:r>
        <w:rPr>
          <w:rFonts w:ascii="Arial" w:hAnsi="Arial" w:cs="Arial"/>
          <w:sz w:val="20"/>
          <w:szCs w:val="20"/>
        </w:rPr>
        <w:t>Does this section pull together the assessment, and what’s now needed?</w:t>
      </w:r>
    </w:p>
    <w:p w:rsidR="00845C9E" w:rsidRDefault="00845C9E" w:rsidP="00442578">
      <w:pPr>
        <w:rPr>
          <w:rFonts w:ascii="Arial" w:hAnsi="Arial" w:cs="Arial"/>
          <w:b/>
          <w:sz w:val="20"/>
          <w:szCs w:val="20"/>
        </w:rPr>
      </w:pPr>
    </w:p>
    <w:p w:rsidR="00442578" w:rsidRPr="00FF4057" w:rsidRDefault="00442578" w:rsidP="00442578">
      <w:pPr>
        <w:rPr>
          <w:rFonts w:ascii="Arial" w:hAnsi="Arial" w:cs="Arial"/>
          <w:b/>
          <w:sz w:val="20"/>
          <w:szCs w:val="20"/>
        </w:rPr>
      </w:pPr>
      <w:r w:rsidRPr="00442578">
        <w:rPr>
          <w:rFonts w:ascii="Arial" w:hAnsi="Arial" w:cs="Arial"/>
          <w:b/>
          <w:sz w:val="20"/>
          <w:szCs w:val="20"/>
        </w:rPr>
        <w:t xml:space="preserve">Action Plan – </w:t>
      </w:r>
      <w:r>
        <w:rPr>
          <w:rFonts w:ascii="Arial" w:hAnsi="Arial" w:cs="Arial"/>
          <w:sz w:val="20"/>
          <w:szCs w:val="20"/>
        </w:rPr>
        <w:t>Does the Plan provide a clear se</w:t>
      </w:r>
      <w:r w:rsidR="00845C9E">
        <w:rPr>
          <w:rFonts w:ascii="Arial" w:hAnsi="Arial" w:cs="Arial"/>
          <w:sz w:val="20"/>
          <w:szCs w:val="20"/>
        </w:rPr>
        <w:t>nse of direction for this child,</w:t>
      </w:r>
      <w:r>
        <w:rPr>
          <w:rFonts w:ascii="Arial" w:hAnsi="Arial" w:cs="Arial"/>
          <w:sz w:val="20"/>
          <w:szCs w:val="20"/>
        </w:rPr>
        <w:t xml:space="preserve"> does it capture th</w:t>
      </w:r>
      <w:r w:rsidR="00845C9E">
        <w:rPr>
          <w:rFonts w:ascii="Arial" w:hAnsi="Arial" w:cs="Arial"/>
          <w:sz w:val="20"/>
          <w:szCs w:val="20"/>
        </w:rPr>
        <w:t>e goals, the stepping stones to achieve</w:t>
      </w:r>
      <w:r>
        <w:rPr>
          <w:rFonts w:ascii="Arial" w:hAnsi="Arial" w:cs="Arial"/>
          <w:sz w:val="20"/>
          <w:szCs w:val="20"/>
        </w:rPr>
        <w:t xml:space="preserve"> them, the action required and the who/when of how it’s to be delivered?</w:t>
      </w:r>
    </w:p>
    <w:p w:rsidR="00845C9E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442578" w:rsidRDefault="00FF4057" w:rsidP="00A7407A">
      <w:pPr>
        <w:rPr>
          <w:rFonts w:ascii="Arial" w:hAnsi="Arial" w:cs="Arial"/>
          <w:sz w:val="20"/>
          <w:szCs w:val="20"/>
        </w:rPr>
      </w:pPr>
      <w:r w:rsidRPr="00FF4057">
        <w:rPr>
          <w:rFonts w:ascii="Arial" w:hAnsi="Arial" w:cs="Arial"/>
          <w:b/>
          <w:sz w:val="20"/>
          <w:szCs w:val="20"/>
        </w:rPr>
        <w:t xml:space="preserve">Outcomes – </w:t>
      </w:r>
      <w:r>
        <w:rPr>
          <w:rFonts w:ascii="Arial" w:hAnsi="Arial" w:cs="Arial"/>
          <w:sz w:val="20"/>
          <w:szCs w:val="20"/>
        </w:rPr>
        <w:t xml:space="preserve">Is there evidence of improved outcomes through the evaluation within the plan. Please </w:t>
      </w:r>
      <w:r w:rsidR="00C50B5B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>note these below</w:t>
      </w:r>
      <w:r w:rsidR="00C50B5B">
        <w:rPr>
          <w:rFonts w:ascii="Arial" w:hAnsi="Arial" w:cs="Arial"/>
          <w:sz w:val="20"/>
          <w:szCs w:val="20"/>
        </w:rPr>
        <w:t>.</w:t>
      </w:r>
    </w:p>
    <w:p w:rsidR="00FF4057" w:rsidRPr="00FF4057" w:rsidRDefault="00FF4057" w:rsidP="00A7407A">
      <w:pPr>
        <w:rPr>
          <w:rFonts w:ascii="Arial" w:hAnsi="Arial" w:cs="Arial"/>
          <w:b/>
          <w:sz w:val="20"/>
          <w:szCs w:val="20"/>
        </w:rPr>
      </w:pPr>
    </w:p>
    <w:p w:rsidR="00FF4057" w:rsidRPr="00FF4057" w:rsidRDefault="00FF4057" w:rsidP="00A7407A">
      <w:pPr>
        <w:rPr>
          <w:rFonts w:ascii="Arial" w:hAnsi="Arial" w:cs="Arial"/>
          <w:b/>
          <w:sz w:val="20"/>
          <w:szCs w:val="20"/>
        </w:rPr>
      </w:pPr>
      <w:r w:rsidRPr="00FF4057">
        <w:rPr>
          <w:rFonts w:ascii="Arial" w:hAnsi="Arial" w:cs="Arial"/>
          <w:b/>
          <w:sz w:val="20"/>
          <w:szCs w:val="20"/>
        </w:rPr>
        <w:t>Compulsory measures</w:t>
      </w:r>
      <w:r w:rsidR="00845C9E">
        <w:rPr>
          <w:rFonts w:ascii="Arial" w:hAnsi="Arial" w:cs="Arial"/>
          <w:b/>
          <w:sz w:val="20"/>
          <w:szCs w:val="20"/>
        </w:rPr>
        <w:t xml:space="preserve"> (if relevant)</w:t>
      </w:r>
      <w:r w:rsidRPr="00FF405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Does the Plan provide a clear assessment of the role for compulsory measures, and any conditions, in supporting the Action Plan? </w:t>
      </w:r>
    </w:p>
    <w:p w:rsidR="00845C9E" w:rsidRDefault="00845C9E" w:rsidP="00A7407A">
      <w:pPr>
        <w:rPr>
          <w:rFonts w:ascii="Arial" w:hAnsi="Arial" w:cs="Arial"/>
          <w:b/>
          <w:sz w:val="20"/>
          <w:szCs w:val="20"/>
        </w:rPr>
      </w:pPr>
    </w:p>
    <w:p w:rsidR="00FF4057" w:rsidRDefault="00FF4057" w:rsidP="00A7407A">
      <w:pPr>
        <w:rPr>
          <w:rFonts w:ascii="Arial" w:hAnsi="Arial" w:cs="Arial"/>
          <w:sz w:val="20"/>
          <w:szCs w:val="20"/>
        </w:rPr>
      </w:pPr>
      <w:r w:rsidRPr="00FF4057">
        <w:rPr>
          <w:rFonts w:ascii="Arial" w:hAnsi="Arial" w:cs="Arial"/>
          <w:b/>
          <w:sz w:val="20"/>
          <w:szCs w:val="20"/>
        </w:rPr>
        <w:t>Child’s/Carers’ views and actions –</w:t>
      </w:r>
      <w:r>
        <w:rPr>
          <w:rFonts w:ascii="Arial" w:hAnsi="Arial" w:cs="Arial"/>
          <w:sz w:val="20"/>
          <w:szCs w:val="20"/>
        </w:rPr>
        <w:t xml:space="preserve"> Does the Plan capture the role and views of child and his/her carers in the Assessment and the Action Plan? </w:t>
      </w:r>
    </w:p>
    <w:sectPr w:rsidR="00FF4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A6" w:rsidRDefault="00CD72A6" w:rsidP="00CD72A6">
      <w:pPr>
        <w:spacing w:after="0" w:line="240" w:lineRule="auto"/>
      </w:pPr>
      <w:r>
        <w:separator/>
      </w:r>
    </w:p>
  </w:endnote>
  <w:endnote w:type="continuationSeparator" w:id="0">
    <w:p w:rsidR="00CD72A6" w:rsidRDefault="00CD72A6" w:rsidP="00C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72" w:rsidRDefault="00E46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A6" w:rsidRPr="00E46272" w:rsidRDefault="00E46272">
    <w:pPr>
      <w:pStyle w:val="Footer"/>
      <w:rPr>
        <w:color w:val="BFBFBF" w:themeColor="background1" w:themeShade="BF"/>
      </w:rPr>
    </w:pPr>
    <w:bookmarkStart w:id="0" w:name="_GoBack"/>
    <w:r w:rsidRPr="00E46272">
      <w:rPr>
        <w:color w:val="BFBFBF" w:themeColor="background1" w:themeShade="BF"/>
      </w:rPr>
      <w:t>V1</w:t>
    </w:r>
    <w:r w:rsidR="006931E0" w:rsidRPr="00E46272">
      <w:rPr>
        <w:color w:val="BFBFBF" w:themeColor="background1" w:themeShade="BF"/>
      </w:rPr>
      <w:t xml:space="preserve">     27</w:t>
    </w:r>
    <w:r w:rsidR="00595B4E" w:rsidRPr="00E46272">
      <w:rPr>
        <w:color w:val="BFBFBF" w:themeColor="background1" w:themeShade="BF"/>
      </w:rPr>
      <w:t>/01/21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72" w:rsidRDefault="00E46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A6" w:rsidRDefault="00CD72A6" w:rsidP="00CD72A6">
      <w:pPr>
        <w:spacing w:after="0" w:line="240" w:lineRule="auto"/>
      </w:pPr>
      <w:r>
        <w:separator/>
      </w:r>
    </w:p>
  </w:footnote>
  <w:footnote w:type="continuationSeparator" w:id="0">
    <w:p w:rsidR="00CD72A6" w:rsidRDefault="00CD72A6" w:rsidP="00CD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72" w:rsidRDefault="00E46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A6" w:rsidRDefault="003C04B3" w:rsidP="003C04B3">
    <w:pPr>
      <w:ind w:left="720" w:hanging="72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3898900</wp:posOffset>
          </wp:positionH>
          <wp:positionV relativeFrom="paragraph">
            <wp:posOffset>204470</wp:posOffset>
          </wp:positionV>
          <wp:extent cx="2298700" cy="3620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etland logo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2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72A6" w:rsidRPr="00595B4E" w:rsidRDefault="00CD72A6" w:rsidP="003C04B3">
    <w:pPr>
      <w:ind w:left="720" w:hanging="720"/>
      <w:rPr>
        <w:rFonts w:ascii="Arial" w:hAnsi="Arial" w:cs="Arial"/>
        <w:b/>
        <w:sz w:val="24"/>
        <w:szCs w:val="24"/>
      </w:rPr>
    </w:pPr>
    <w:r w:rsidRPr="00595B4E">
      <w:rPr>
        <w:rFonts w:ascii="Arial" w:hAnsi="Arial" w:cs="Arial"/>
        <w:b/>
        <w:sz w:val="24"/>
        <w:szCs w:val="24"/>
      </w:rPr>
      <w:t>The Child’s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72" w:rsidRDefault="00E46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BD"/>
    <w:rsid w:val="00007B8D"/>
    <w:rsid w:val="00052094"/>
    <w:rsid w:val="000C554D"/>
    <w:rsid w:val="003C04B3"/>
    <w:rsid w:val="00442578"/>
    <w:rsid w:val="00595B4E"/>
    <w:rsid w:val="00673EBD"/>
    <w:rsid w:val="006931E0"/>
    <w:rsid w:val="006F5353"/>
    <w:rsid w:val="00845C9E"/>
    <w:rsid w:val="00A05373"/>
    <w:rsid w:val="00A7407A"/>
    <w:rsid w:val="00C50B5B"/>
    <w:rsid w:val="00C54946"/>
    <w:rsid w:val="00C90369"/>
    <w:rsid w:val="00CD72A6"/>
    <w:rsid w:val="00E46272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D3E04A"/>
  <w15:chartTrackingRefBased/>
  <w15:docId w15:val="{DE7A2BB9-7697-45B9-8A4A-D36B6F7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2A6"/>
  </w:style>
  <w:style w:type="paragraph" w:styleId="Footer">
    <w:name w:val="footer"/>
    <w:basedOn w:val="Normal"/>
    <w:link w:val="FooterChar"/>
    <w:uiPriority w:val="99"/>
    <w:unhideWhenUsed/>
    <w:rsid w:val="00CD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 Leanne@Childrens Services</dc:creator>
  <cp:keywords/>
  <dc:description/>
  <cp:lastModifiedBy>Cluness Jane@Planning &amp; Information</cp:lastModifiedBy>
  <cp:revision>3</cp:revision>
  <dcterms:created xsi:type="dcterms:W3CDTF">2021-08-31T13:11:00Z</dcterms:created>
  <dcterms:modified xsi:type="dcterms:W3CDTF">2021-09-01T08:54:00Z</dcterms:modified>
</cp:coreProperties>
</file>