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ook w:val="04A0" w:firstRow="1" w:lastRow="0" w:firstColumn="1" w:lastColumn="0" w:noHBand="0" w:noVBand="1"/>
      </w:tblPr>
      <w:tblGrid>
        <w:gridCol w:w="4928"/>
        <w:gridCol w:w="283"/>
        <w:gridCol w:w="5387"/>
      </w:tblGrid>
      <w:tr w:rsidR="00E224BB" w:rsidTr="00E02E35">
        <w:tc>
          <w:tcPr>
            <w:tcW w:w="5211" w:type="dxa"/>
            <w:gridSpan w:val="2"/>
            <w:shd w:val="clear" w:color="auto" w:fill="auto"/>
          </w:tcPr>
          <w:p w:rsidR="00E224BB" w:rsidRPr="003527D2" w:rsidRDefault="00E224BB" w:rsidP="00170C06">
            <w:pPr>
              <w:rPr>
                <w:rFonts w:ascii="Times New Roman" w:hAnsi="Times New Roman"/>
                <w:sz w:val="20"/>
              </w:rPr>
            </w:pPr>
            <w:r w:rsidRPr="003527D2">
              <w:rPr>
                <w:rFonts w:ascii="Times New Roman" w:hAnsi="Times New Roman"/>
                <w:sz w:val="20"/>
              </w:rPr>
              <w:t>Executive Manager:  Denise Bell</w:t>
            </w:r>
          </w:p>
        </w:tc>
        <w:tc>
          <w:tcPr>
            <w:tcW w:w="5387" w:type="dxa"/>
            <w:shd w:val="clear" w:color="auto" w:fill="auto"/>
          </w:tcPr>
          <w:p w:rsidR="00E224BB" w:rsidRPr="003527D2" w:rsidRDefault="00E224BB" w:rsidP="00170C06">
            <w:pPr>
              <w:rPr>
                <w:rFonts w:ascii="Times New Roman" w:hAnsi="Times New Roman"/>
                <w:sz w:val="20"/>
              </w:rPr>
            </w:pPr>
            <w:r w:rsidRPr="003527D2">
              <w:rPr>
                <w:rFonts w:ascii="Times New Roman" w:hAnsi="Times New Roman"/>
                <w:sz w:val="20"/>
              </w:rPr>
              <w:t>Human Resources</w:t>
            </w:r>
          </w:p>
        </w:tc>
      </w:tr>
      <w:tr w:rsidR="00E224BB" w:rsidTr="00E02E35">
        <w:tc>
          <w:tcPr>
            <w:tcW w:w="5211" w:type="dxa"/>
            <w:gridSpan w:val="2"/>
            <w:shd w:val="clear" w:color="auto" w:fill="auto"/>
          </w:tcPr>
          <w:p w:rsidR="00E224BB" w:rsidRPr="003527D2" w:rsidRDefault="00E224BB" w:rsidP="00170C06">
            <w:pPr>
              <w:rPr>
                <w:rFonts w:ascii="Times New Roman" w:hAnsi="Times New Roman"/>
                <w:b/>
                <w:sz w:val="20"/>
              </w:rPr>
            </w:pPr>
            <w:r w:rsidRPr="003527D2">
              <w:rPr>
                <w:rFonts w:ascii="Times New Roman" w:hAnsi="Times New Roman"/>
                <w:b/>
                <w:sz w:val="20"/>
              </w:rPr>
              <w:t>Director of Corporate Services:  Christine Ferguson</w:t>
            </w:r>
          </w:p>
        </w:tc>
        <w:tc>
          <w:tcPr>
            <w:tcW w:w="5387" w:type="dxa"/>
            <w:shd w:val="clear" w:color="auto" w:fill="auto"/>
          </w:tcPr>
          <w:p w:rsidR="00E224BB" w:rsidRPr="003527D2" w:rsidRDefault="00E224BB" w:rsidP="00170C06">
            <w:pPr>
              <w:rPr>
                <w:rFonts w:ascii="Times New Roman" w:hAnsi="Times New Roman"/>
                <w:b/>
                <w:sz w:val="20"/>
              </w:rPr>
            </w:pPr>
            <w:r w:rsidRPr="003527D2">
              <w:rPr>
                <w:rFonts w:ascii="Times New Roman" w:hAnsi="Times New Roman"/>
                <w:b/>
                <w:sz w:val="20"/>
              </w:rPr>
              <w:t>Corporate Services Department</w:t>
            </w:r>
          </w:p>
        </w:tc>
      </w:tr>
      <w:tr w:rsidR="00E224BB" w:rsidTr="00E02E35">
        <w:tc>
          <w:tcPr>
            <w:tcW w:w="5211" w:type="dxa"/>
            <w:gridSpan w:val="2"/>
            <w:shd w:val="clear" w:color="auto" w:fill="auto"/>
          </w:tcPr>
          <w:p w:rsidR="00E224BB" w:rsidRPr="003527D2" w:rsidRDefault="00E224BB" w:rsidP="00170C06">
            <w:pPr>
              <w:rPr>
                <w:rFonts w:cs="Arial"/>
              </w:rPr>
            </w:pPr>
          </w:p>
          <w:p w:rsidR="00E224BB" w:rsidRPr="003527D2" w:rsidRDefault="00E224BB" w:rsidP="00170C06">
            <w:pPr>
              <w:rPr>
                <w:rFonts w:cs="Arial"/>
              </w:rPr>
            </w:pPr>
          </w:p>
          <w:p w:rsidR="00C47FE8" w:rsidRDefault="00E224BB" w:rsidP="00170C06">
            <w:pPr>
              <w:rPr>
                <w:rFonts w:cs="Arial"/>
                <w:b/>
                <w:sz w:val="28"/>
                <w:szCs w:val="28"/>
              </w:rPr>
            </w:pPr>
            <w:r w:rsidRPr="00E224BB">
              <w:rPr>
                <w:rFonts w:cs="Arial"/>
                <w:b/>
                <w:sz w:val="28"/>
                <w:szCs w:val="28"/>
              </w:rPr>
              <w:t>Information Bulletin</w:t>
            </w:r>
            <w:r w:rsidR="00571C63">
              <w:rPr>
                <w:rFonts w:cs="Arial"/>
                <w:b/>
                <w:sz w:val="28"/>
                <w:szCs w:val="28"/>
              </w:rPr>
              <w:t xml:space="preserve"> - </w:t>
            </w:r>
            <w:r w:rsidRPr="00E224BB">
              <w:rPr>
                <w:rFonts w:cs="Arial"/>
                <w:b/>
                <w:sz w:val="28"/>
                <w:szCs w:val="28"/>
              </w:rPr>
              <w:t xml:space="preserve">For circulation to all </w:t>
            </w:r>
            <w:r w:rsidR="00571C63">
              <w:rPr>
                <w:rFonts w:cs="Arial"/>
                <w:b/>
                <w:sz w:val="28"/>
                <w:szCs w:val="28"/>
              </w:rPr>
              <w:t xml:space="preserve">Council </w:t>
            </w:r>
            <w:r w:rsidRPr="00E224BB">
              <w:rPr>
                <w:rFonts w:cs="Arial"/>
                <w:b/>
                <w:sz w:val="28"/>
                <w:szCs w:val="28"/>
              </w:rPr>
              <w:t>employees</w:t>
            </w:r>
            <w:r w:rsidR="00464454">
              <w:rPr>
                <w:rFonts w:cs="Arial"/>
                <w:b/>
                <w:sz w:val="28"/>
                <w:szCs w:val="28"/>
              </w:rPr>
              <w:t xml:space="preserve"> </w:t>
            </w:r>
          </w:p>
          <w:p w:rsidR="00647956" w:rsidRDefault="00647956" w:rsidP="00170C06">
            <w:pPr>
              <w:rPr>
                <w:rFonts w:cs="Arial"/>
                <w:b/>
                <w:sz w:val="28"/>
                <w:szCs w:val="28"/>
              </w:rPr>
            </w:pPr>
          </w:p>
          <w:p w:rsidR="00C47FE8" w:rsidRPr="003527D2" w:rsidRDefault="001F4A05" w:rsidP="00932D07">
            <w:pPr>
              <w:rPr>
                <w:rFonts w:cs="Arial"/>
              </w:rPr>
            </w:pPr>
            <w:r>
              <w:rPr>
                <w:rFonts w:cs="Arial"/>
                <w:b/>
                <w:sz w:val="28"/>
                <w:szCs w:val="28"/>
              </w:rPr>
              <w:t xml:space="preserve">COVID-19 HR </w:t>
            </w:r>
            <w:r w:rsidR="00C47FE8">
              <w:rPr>
                <w:rFonts w:cs="Arial"/>
                <w:b/>
                <w:sz w:val="28"/>
                <w:szCs w:val="28"/>
              </w:rPr>
              <w:t xml:space="preserve">Bulletin No:  </w:t>
            </w:r>
            <w:r w:rsidR="00932D07">
              <w:rPr>
                <w:rFonts w:cs="Arial"/>
                <w:b/>
                <w:sz w:val="28"/>
                <w:szCs w:val="28"/>
              </w:rPr>
              <w:t>01</w:t>
            </w:r>
            <w:r w:rsidR="0079247B">
              <w:rPr>
                <w:rFonts w:cs="Arial"/>
                <w:b/>
                <w:sz w:val="28"/>
                <w:szCs w:val="28"/>
              </w:rPr>
              <w:t>-</w:t>
            </w:r>
            <w:r w:rsidR="00AD30EF">
              <w:rPr>
                <w:rFonts w:cs="Arial"/>
                <w:b/>
                <w:sz w:val="28"/>
                <w:szCs w:val="28"/>
              </w:rPr>
              <w:t>2</w:t>
            </w:r>
            <w:r w:rsidR="00932D07">
              <w:rPr>
                <w:rFonts w:cs="Arial"/>
                <w:b/>
                <w:sz w:val="28"/>
                <w:szCs w:val="28"/>
              </w:rPr>
              <w:t>2</w:t>
            </w:r>
          </w:p>
        </w:tc>
        <w:tc>
          <w:tcPr>
            <w:tcW w:w="5387" w:type="dxa"/>
            <w:shd w:val="clear" w:color="auto" w:fill="auto"/>
          </w:tcPr>
          <w:p w:rsidR="00E224BB" w:rsidRPr="003527D2" w:rsidRDefault="00F22FCB" w:rsidP="00170C06">
            <w:pPr>
              <w:rPr>
                <w:rFonts w:ascii="Times New Roman" w:hAnsi="Times New Roman"/>
                <w:sz w:val="20"/>
              </w:rPr>
            </w:pPr>
            <w:r>
              <w:rPr>
                <w:rFonts w:ascii="Times New Roman" w:hAnsi="Times New Roman"/>
                <w:sz w:val="20"/>
              </w:rPr>
              <w:t>8 North Ness</w:t>
            </w:r>
          </w:p>
          <w:p w:rsidR="00E224BB" w:rsidRPr="003527D2" w:rsidRDefault="00E224BB" w:rsidP="00170C06">
            <w:pPr>
              <w:rPr>
                <w:rFonts w:ascii="Times New Roman" w:hAnsi="Times New Roman"/>
                <w:sz w:val="20"/>
              </w:rPr>
            </w:pPr>
            <w:r w:rsidRPr="003527D2">
              <w:rPr>
                <w:rFonts w:ascii="Times New Roman" w:hAnsi="Times New Roman"/>
                <w:sz w:val="20"/>
              </w:rPr>
              <w:t>Lerwick</w:t>
            </w:r>
          </w:p>
          <w:p w:rsidR="00E224BB" w:rsidRPr="003527D2" w:rsidRDefault="00E224BB" w:rsidP="00170C06">
            <w:pPr>
              <w:rPr>
                <w:rFonts w:ascii="Times New Roman" w:hAnsi="Times New Roman"/>
                <w:sz w:val="20"/>
              </w:rPr>
            </w:pPr>
            <w:r w:rsidRPr="003527D2">
              <w:rPr>
                <w:rFonts w:ascii="Times New Roman" w:hAnsi="Times New Roman"/>
                <w:sz w:val="20"/>
              </w:rPr>
              <w:t>Shetland</w:t>
            </w:r>
          </w:p>
          <w:p w:rsidR="00E224BB" w:rsidRPr="003527D2" w:rsidRDefault="00F22FCB" w:rsidP="00170C06">
            <w:pPr>
              <w:rPr>
                <w:rFonts w:ascii="Times New Roman" w:hAnsi="Times New Roman"/>
                <w:sz w:val="20"/>
              </w:rPr>
            </w:pPr>
            <w:r>
              <w:rPr>
                <w:rFonts w:ascii="Times New Roman" w:hAnsi="Times New Roman"/>
                <w:sz w:val="20"/>
              </w:rPr>
              <w:t>ZE1 0LZ</w:t>
            </w:r>
          </w:p>
          <w:p w:rsidR="00E224BB" w:rsidRPr="003527D2" w:rsidRDefault="00E224BB" w:rsidP="00170C06">
            <w:pPr>
              <w:rPr>
                <w:rFonts w:ascii="Times New Roman" w:hAnsi="Times New Roman"/>
                <w:sz w:val="20"/>
              </w:rPr>
            </w:pPr>
          </w:p>
          <w:p w:rsidR="00E224BB" w:rsidRPr="003527D2" w:rsidRDefault="00E224BB" w:rsidP="00170C06">
            <w:pPr>
              <w:rPr>
                <w:rFonts w:ascii="Times New Roman" w:hAnsi="Times New Roman"/>
                <w:sz w:val="20"/>
              </w:rPr>
            </w:pPr>
            <w:r w:rsidRPr="003527D2">
              <w:rPr>
                <w:rFonts w:ascii="Times New Roman" w:hAnsi="Times New Roman"/>
                <w:sz w:val="20"/>
              </w:rPr>
              <w:t>Telephone: 01595 744032</w:t>
            </w:r>
          </w:p>
          <w:p w:rsidR="00E224BB" w:rsidRPr="003527D2" w:rsidRDefault="00E224BB" w:rsidP="00170C06">
            <w:pPr>
              <w:rPr>
                <w:rFonts w:ascii="Times New Roman" w:hAnsi="Times New Roman"/>
                <w:sz w:val="20"/>
              </w:rPr>
            </w:pPr>
            <w:r w:rsidRPr="003527D2">
              <w:rPr>
                <w:rFonts w:ascii="Times New Roman" w:hAnsi="Times New Roman"/>
                <w:sz w:val="20"/>
              </w:rPr>
              <w:t>Fax: 01595 744585</w:t>
            </w:r>
          </w:p>
          <w:p w:rsidR="00E224BB" w:rsidRPr="003527D2" w:rsidRDefault="00E224BB" w:rsidP="00170C06">
            <w:pPr>
              <w:rPr>
                <w:rFonts w:ascii="Times New Roman" w:hAnsi="Times New Roman"/>
                <w:sz w:val="20"/>
              </w:rPr>
            </w:pPr>
            <w:r w:rsidRPr="003527D2">
              <w:rPr>
                <w:rFonts w:ascii="Times New Roman" w:hAnsi="Times New Roman"/>
                <w:sz w:val="20"/>
              </w:rPr>
              <w:t>HumanResources@shetland.gov.uk</w:t>
            </w:r>
          </w:p>
          <w:p w:rsidR="00E224BB" w:rsidRPr="003527D2" w:rsidRDefault="00E224BB" w:rsidP="00170C06">
            <w:pPr>
              <w:rPr>
                <w:rFonts w:ascii="Times New Roman" w:hAnsi="Times New Roman"/>
                <w:sz w:val="20"/>
              </w:rPr>
            </w:pPr>
            <w:r w:rsidRPr="003527D2">
              <w:rPr>
                <w:rFonts w:ascii="Times New Roman" w:hAnsi="Times New Roman"/>
                <w:sz w:val="20"/>
              </w:rPr>
              <w:t>www.shetland.gov.uk</w:t>
            </w:r>
          </w:p>
          <w:p w:rsidR="00E224BB" w:rsidRPr="003527D2" w:rsidRDefault="00E224BB" w:rsidP="00170C06">
            <w:pPr>
              <w:rPr>
                <w:rFonts w:ascii="Times New Roman" w:hAnsi="Times New Roman"/>
                <w:sz w:val="20"/>
              </w:rPr>
            </w:pPr>
          </w:p>
          <w:p w:rsidR="00E224BB" w:rsidRPr="003527D2" w:rsidRDefault="00E224BB" w:rsidP="00170C06">
            <w:pPr>
              <w:rPr>
                <w:rFonts w:ascii="Times New Roman" w:hAnsi="Times New Roman"/>
                <w:sz w:val="20"/>
              </w:rPr>
            </w:pPr>
            <w:r w:rsidRPr="003527D2">
              <w:rPr>
                <w:rFonts w:ascii="Times New Roman" w:hAnsi="Times New Roman"/>
                <w:sz w:val="20"/>
              </w:rPr>
              <w:t>If calling please ask for</w:t>
            </w:r>
          </w:p>
          <w:p w:rsidR="00E224BB" w:rsidRPr="00647956" w:rsidRDefault="00E224BB" w:rsidP="00170C06">
            <w:pPr>
              <w:rPr>
                <w:rFonts w:cs="Arial"/>
                <w:sz w:val="22"/>
                <w:szCs w:val="22"/>
              </w:rPr>
            </w:pPr>
            <w:r w:rsidRPr="00647956">
              <w:rPr>
                <w:rFonts w:cs="Arial"/>
                <w:sz w:val="22"/>
                <w:szCs w:val="22"/>
              </w:rPr>
              <w:t>Human Resources</w:t>
            </w:r>
          </w:p>
          <w:p w:rsidR="00E224BB" w:rsidRPr="00647956" w:rsidRDefault="00E224BB" w:rsidP="00170C06">
            <w:pPr>
              <w:rPr>
                <w:rFonts w:cs="Arial"/>
                <w:sz w:val="22"/>
                <w:szCs w:val="22"/>
              </w:rPr>
            </w:pPr>
            <w:r w:rsidRPr="003527D2">
              <w:rPr>
                <w:rFonts w:ascii="Times New Roman" w:hAnsi="Times New Roman"/>
                <w:sz w:val="20"/>
              </w:rPr>
              <w:t>Direct Dial</w:t>
            </w:r>
            <w:r w:rsidRPr="00647956">
              <w:rPr>
                <w:rFonts w:ascii="Times New Roman" w:hAnsi="Times New Roman"/>
                <w:sz w:val="22"/>
                <w:szCs w:val="22"/>
              </w:rPr>
              <w:t xml:space="preserve">: </w:t>
            </w:r>
            <w:r w:rsidRPr="00647956">
              <w:rPr>
                <w:rFonts w:cs="Arial"/>
                <w:sz w:val="22"/>
                <w:szCs w:val="22"/>
              </w:rPr>
              <w:t>01595 744032</w:t>
            </w:r>
          </w:p>
          <w:p w:rsidR="00E224BB" w:rsidRPr="003527D2" w:rsidRDefault="00E224BB" w:rsidP="00E02E35">
            <w:pPr>
              <w:tabs>
                <w:tab w:val="left" w:pos="5704"/>
              </w:tabs>
              <w:rPr>
                <w:rFonts w:cs="Arial"/>
              </w:rPr>
            </w:pPr>
            <w:r w:rsidRPr="003527D2">
              <w:rPr>
                <w:rFonts w:ascii="Times New Roman" w:hAnsi="Times New Roman"/>
                <w:sz w:val="20"/>
              </w:rPr>
              <w:t>Email:</w:t>
            </w:r>
            <w:r w:rsidR="00E02E35">
              <w:rPr>
                <w:rFonts w:ascii="Times New Roman" w:hAnsi="Times New Roman"/>
                <w:sz w:val="20"/>
              </w:rPr>
              <w:t xml:space="preserve"> </w:t>
            </w:r>
            <w:r w:rsidR="00E02E35" w:rsidRPr="00647956">
              <w:rPr>
                <w:rFonts w:cs="Arial"/>
                <w:sz w:val="22"/>
                <w:szCs w:val="22"/>
              </w:rPr>
              <w:t>SIC</w:t>
            </w:r>
            <w:r w:rsidRPr="00647956">
              <w:rPr>
                <w:rFonts w:cs="Arial"/>
                <w:sz w:val="22"/>
                <w:szCs w:val="22"/>
              </w:rPr>
              <w:t>humanresources@shetland.gov.uk</w:t>
            </w:r>
          </w:p>
        </w:tc>
      </w:tr>
      <w:tr w:rsidR="00E224BB" w:rsidTr="00E02E35">
        <w:tc>
          <w:tcPr>
            <w:tcW w:w="5211" w:type="dxa"/>
            <w:gridSpan w:val="2"/>
            <w:shd w:val="clear" w:color="auto" w:fill="auto"/>
          </w:tcPr>
          <w:p w:rsidR="00E224BB" w:rsidRPr="003527D2" w:rsidRDefault="00E224BB" w:rsidP="00170C06">
            <w:pPr>
              <w:rPr>
                <w:rFonts w:cs="Arial"/>
              </w:rPr>
            </w:pPr>
          </w:p>
          <w:p w:rsidR="00E224BB" w:rsidRPr="003527D2" w:rsidRDefault="00E224BB" w:rsidP="00932D07">
            <w:pPr>
              <w:rPr>
                <w:rFonts w:cs="Arial"/>
              </w:rPr>
            </w:pPr>
            <w:r w:rsidRPr="003527D2">
              <w:rPr>
                <w:rFonts w:ascii="Times New Roman" w:hAnsi="Times New Roman"/>
                <w:sz w:val="20"/>
              </w:rPr>
              <w:t xml:space="preserve">Our Ref: </w:t>
            </w:r>
            <w:r w:rsidR="00932D07">
              <w:rPr>
                <w:rFonts w:cs="Arial"/>
                <w:sz w:val="20"/>
              </w:rPr>
              <w:t>db_covid19 HR Bulletins</w:t>
            </w:r>
          </w:p>
        </w:tc>
        <w:tc>
          <w:tcPr>
            <w:tcW w:w="5387" w:type="dxa"/>
            <w:shd w:val="clear" w:color="auto" w:fill="auto"/>
          </w:tcPr>
          <w:p w:rsidR="00E224BB" w:rsidRPr="003527D2" w:rsidRDefault="00E224BB" w:rsidP="00170C06">
            <w:pPr>
              <w:rPr>
                <w:rFonts w:ascii="Times New Roman" w:hAnsi="Times New Roman"/>
                <w:sz w:val="20"/>
              </w:rPr>
            </w:pPr>
          </w:p>
          <w:p w:rsidR="00E224BB" w:rsidRPr="003527D2" w:rsidRDefault="00E224BB" w:rsidP="000105B7">
            <w:pPr>
              <w:rPr>
                <w:rFonts w:cs="Arial"/>
              </w:rPr>
            </w:pPr>
            <w:r w:rsidRPr="003527D2">
              <w:rPr>
                <w:rFonts w:ascii="Times New Roman" w:hAnsi="Times New Roman"/>
                <w:sz w:val="20"/>
              </w:rPr>
              <w:t xml:space="preserve">Date: </w:t>
            </w:r>
            <w:r w:rsidR="000105B7">
              <w:rPr>
                <w:rFonts w:cs="Arial"/>
                <w:noProof/>
              </w:rPr>
              <w:t>07.01.</w:t>
            </w:r>
            <w:r w:rsidR="00AD30EF">
              <w:rPr>
                <w:rFonts w:cs="Arial"/>
                <w:noProof/>
              </w:rPr>
              <w:t xml:space="preserve"> 202</w:t>
            </w:r>
            <w:r w:rsidR="000105B7">
              <w:rPr>
                <w:rFonts w:cs="Arial"/>
                <w:noProof/>
              </w:rPr>
              <w:t>2</w:t>
            </w:r>
          </w:p>
        </w:tc>
      </w:tr>
      <w:tr w:rsidR="00E224BB" w:rsidTr="00E02E35">
        <w:tc>
          <w:tcPr>
            <w:tcW w:w="4928" w:type="dxa"/>
            <w:shd w:val="clear" w:color="auto" w:fill="auto"/>
          </w:tcPr>
          <w:p w:rsidR="00E224BB" w:rsidRPr="003527D2" w:rsidRDefault="00E224BB" w:rsidP="00170C06">
            <w:pPr>
              <w:rPr>
                <w:rFonts w:cs="Arial"/>
              </w:rPr>
            </w:pPr>
          </w:p>
        </w:tc>
        <w:tc>
          <w:tcPr>
            <w:tcW w:w="5670" w:type="dxa"/>
            <w:gridSpan w:val="2"/>
            <w:shd w:val="clear" w:color="auto" w:fill="auto"/>
          </w:tcPr>
          <w:p w:rsidR="00E224BB" w:rsidRPr="003527D2" w:rsidRDefault="00E224BB" w:rsidP="00170C06">
            <w:pPr>
              <w:rPr>
                <w:rFonts w:ascii="Times New Roman" w:hAnsi="Times New Roman"/>
                <w:sz w:val="20"/>
              </w:rPr>
            </w:pPr>
          </w:p>
        </w:tc>
      </w:tr>
    </w:tbl>
    <w:p w:rsidR="000A18F5" w:rsidRDefault="00932D07" w:rsidP="00E224BB">
      <w:pPr>
        <w:ind w:right="-165"/>
        <w:rPr>
          <w:rFonts w:cs="Arial"/>
          <w:b/>
          <w:szCs w:val="24"/>
        </w:rPr>
      </w:pPr>
      <w:r w:rsidRPr="00932D07">
        <w:rPr>
          <w:rFonts w:cs="Arial"/>
          <w:b/>
          <w:szCs w:val="24"/>
        </w:rPr>
        <w:t>Changes to self-isolation</w:t>
      </w:r>
      <w:r>
        <w:rPr>
          <w:rFonts w:cs="Arial"/>
          <w:b/>
          <w:szCs w:val="24"/>
        </w:rPr>
        <w:t xml:space="preserve"> rules </w:t>
      </w:r>
    </w:p>
    <w:p w:rsidR="00932D07" w:rsidRDefault="00932D07" w:rsidP="00E224BB">
      <w:pPr>
        <w:ind w:right="-165"/>
        <w:rPr>
          <w:rFonts w:cs="Arial"/>
          <w:b/>
          <w:szCs w:val="24"/>
        </w:rPr>
      </w:pPr>
    </w:p>
    <w:p w:rsidR="00932D07" w:rsidRPr="00073A82" w:rsidRDefault="00932D07" w:rsidP="00932D07">
      <w:pPr>
        <w:pStyle w:val="Heading3"/>
        <w:shd w:val="clear" w:color="auto" w:fill="FFFFFF"/>
        <w:rPr>
          <w:rFonts w:cs="Arial"/>
          <w:b w:val="0"/>
          <w:sz w:val="22"/>
          <w:szCs w:val="22"/>
        </w:rPr>
      </w:pPr>
      <w:r w:rsidRPr="00073A82">
        <w:rPr>
          <w:rFonts w:cs="Arial"/>
          <w:b w:val="0"/>
          <w:sz w:val="22"/>
          <w:szCs w:val="22"/>
        </w:rPr>
        <w:t xml:space="preserve">Hello Colleagues, Happy New Year to you all.  </w:t>
      </w:r>
      <w:r w:rsidRPr="00073A82">
        <w:rPr>
          <w:rFonts w:cs="Arial"/>
          <w:b w:val="0"/>
          <w:bCs w:val="0"/>
          <w:sz w:val="22"/>
          <w:szCs w:val="22"/>
        </w:rPr>
        <w:t>You will be aware that the First Min</w:t>
      </w:r>
      <w:r w:rsidR="002D186E">
        <w:rPr>
          <w:rFonts w:cs="Arial"/>
          <w:b w:val="0"/>
          <w:bCs w:val="0"/>
          <w:sz w:val="22"/>
          <w:szCs w:val="22"/>
        </w:rPr>
        <w:t>ister made a statement this week</w:t>
      </w:r>
      <w:r w:rsidRPr="00073A82">
        <w:rPr>
          <w:rFonts w:cs="Arial"/>
          <w:b w:val="0"/>
          <w:bCs w:val="0"/>
          <w:sz w:val="22"/>
          <w:szCs w:val="22"/>
        </w:rPr>
        <w:t xml:space="preserve">, </w:t>
      </w:r>
      <w:hyperlink r:id="rId8" w:tooltip="Coronavirus (COVID-19) update: First Minister's statement – 5 January 2022" w:history="1">
        <w:r w:rsidRPr="00073A82">
          <w:rPr>
            <w:rStyle w:val="Hyperlink"/>
            <w:rFonts w:cs="Arial"/>
            <w:b w:val="0"/>
            <w:bCs w:val="0"/>
            <w:sz w:val="22"/>
            <w:szCs w:val="22"/>
          </w:rPr>
          <w:t>Coronavirus (COVID-19) update: First Minister's statement – 5 January 2022</w:t>
        </w:r>
      </w:hyperlink>
      <w:r w:rsidRPr="00073A82">
        <w:rPr>
          <w:rFonts w:cs="Arial"/>
          <w:b w:val="0"/>
          <w:bCs w:val="0"/>
          <w:sz w:val="22"/>
          <w:szCs w:val="22"/>
        </w:rPr>
        <w:t xml:space="preserve"> </w:t>
      </w:r>
      <w:r w:rsidRPr="00073A82">
        <w:rPr>
          <w:rFonts w:cs="Arial"/>
          <w:b w:val="0"/>
          <w:sz w:val="22"/>
          <w:szCs w:val="22"/>
        </w:rPr>
        <w:t xml:space="preserve">on changes to self-isolation. </w:t>
      </w:r>
    </w:p>
    <w:p w:rsidR="00932D07" w:rsidRPr="00073A82" w:rsidRDefault="00932D07" w:rsidP="00932D07">
      <w:pPr>
        <w:rPr>
          <w:sz w:val="22"/>
          <w:szCs w:val="22"/>
        </w:rPr>
      </w:pPr>
    </w:p>
    <w:p w:rsidR="00932D07" w:rsidRPr="007F294A" w:rsidRDefault="00932D07" w:rsidP="00932D07">
      <w:pPr>
        <w:pStyle w:val="Heading3"/>
        <w:shd w:val="clear" w:color="auto" w:fill="FFFFFF"/>
        <w:rPr>
          <w:rFonts w:cs="Arial"/>
          <w:b w:val="0"/>
          <w:sz w:val="22"/>
          <w:szCs w:val="22"/>
        </w:rPr>
      </w:pPr>
      <w:r w:rsidRPr="00073A82">
        <w:rPr>
          <w:rFonts w:cs="Arial"/>
          <w:b w:val="0"/>
          <w:sz w:val="22"/>
          <w:szCs w:val="22"/>
        </w:rPr>
        <w:t xml:space="preserve">A set of Frequently Asked Questions has been produced by NHS Inform and are attached to this Bulletin for your information as Appendix A.  They will also be published on the COVID 19 Information for Staff </w:t>
      </w:r>
      <w:r w:rsidR="007F294A">
        <w:rPr>
          <w:rFonts w:cs="Arial"/>
          <w:b w:val="0"/>
          <w:sz w:val="22"/>
          <w:szCs w:val="22"/>
        </w:rPr>
        <w:t xml:space="preserve">site - </w:t>
      </w:r>
      <w:hyperlink r:id="rId9" w:history="1">
        <w:r w:rsidR="007F294A">
          <w:rPr>
            <w:rStyle w:val="Hyperlink"/>
          </w:rPr>
          <w:t>Coronavirus information for staff – S</w:t>
        </w:r>
        <w:r w:rsidR="007F294A">
          <w:rPr>
            <w:rStyle w:val="Hyperlink"/>
          </w:rPr>
          <w:t>h</w:t>
        </w:r>
        <w:r w:rsidR="007F294A">
          <w:rPr>
            <w:rStyle w:val="Hyperlink"/>
          </w:rPr>
          <w:t>etland Islands Council</w:t>
        </w:r>
      </w:hyperlink>
    </w:p>
    <w:p w:rsidR="00E11CEB" w:rsidRPr="00E11CEB" w:rsidRDefault="00E11CEB" w:rsidP="00E11CEB"/>
    <w:p w:rsidR="00932D07" w:rsidRPr="00073A82" w:rsidRDefault="00932D07" w:rsidP="00932D07">
      <w:pPr>
        <w:rPr>
          <w:rFonts w:cs="Arial"/>
          <w:sz w:val="22"/>
          <w:szCs w:val="22"/>
        </w:rPr>
      </w:pPr>
      <w:r w:rsidRPr="00073A82">
        <w:rPr>
          <w:rFonts w:cs="Arial"/>
          <w:sz w:val="22"/>
          <w:szCs w:val="22"/>
        </w:rPr>
        <w:t xml:space="preserve">As a result of changes to the Covid-19 self-isolation guidance for the general population, the Scottish Government has also updated the Policy Framework to the self-isolation guidance for Health and Social Care Staff.  This is attached at Appendix B and will also be published on the </w:t>
      </w:r>
      <w:r w:rsidR="00073A82" w:rsidRPr="00073A82">
        <w:rPr>
          <w:rFonts w:cs="Arial"/>
          <w:sz w:val="22"/>
          <w:szCs w:val="22"/>
        </w:rPr>
        <w:t xml:space="preserve">COVID -19 </w:t>
      </w:r>
      <w:r w:rsidRPr="00073A82">
        <w:rPr>
          <w:rFonts w:cs="Arial"/>
          <w:sz w:val="22"/>
          <w:szCs w:val="22"/>
        </w:rPr>
        <w:t>intranet site.  The revised policy document sets out the conditions which will enable Health and Social Care staff who are COVID-19 index cases (confirmed as positive cases), or contacts of a positive COVID-19 case to exit isolation early in line with updated guidance for the general population.</w:t>
      </w:r>
    </w:p>
    <w:p w:rsidR="00932D07" w:rsidRPr="00073A82" w:rsidRDefault="00932D07" w:rsidP="00932D07">
      <w:pPr>
        <w:rPr>
          <w:rFonts w:cs="Arial"/>
          <w:sz w:val="22"/>
          <w:szCs w:val="22"/>
        </w:rPr>
      </w:pPr>
    </w:p>
    <w:p w:rsidR="00932D07" w:rsidRPr="00073A82" w:rsidRDefault="00932D07" w:rsidP="00932D07">
      <w:pPr>
        <w:rPr>
          <w:rStyle w:val="Hyperlink"/>
          <w:rFonts w:cs="Arial"/>
          <w:sz w:val="22"/>
          <w:szCs w:val="22"/>
        </w:rPr>
      </w:pPr>
      <w:r w:rsidRPr="00073A82">
        <w:rPr>
          <w:rFonts w:cs="Arial"/>
          <w:sz w:val="22"/>
          <w:szCs w:val="22"/>
        </w:rPr>
        <w:t xml:space="preserve">If you would like more information, please go to NHS Inform: </w:t>
      </w:r>
      <w:hyperlink r:id="rId10" w:history="1">
        <w:r w:rsidRPr="00073A82">
          <w:rPr>
            <w:rStyle w:val="Hyperlink"/>
            <w:rFonts w:cs="Arial"/>
            <w:sz w:val="22"/>
            <w:szCs w:val="22"/>
          </w:rPr>
          <w:t>https://www.nhsinform.scot/illnesses-and-conditions/infections-and-poisoning/coronavirus-covid-19/test-and-protect/coronavirus-covid-19-guidance-for-households-with-possible-coronavirus-infection</w:t>
        </w:r>
      </w:hyperlink>
    </w:p>
    <w:p w:rsidR="00073A82" w:rsidRDefault="00073A82" w:rsidP="00932D07">
      <w:pPr>
        <w:rPr>
          <w:rStyle w:val="Hyperlink"/>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18F5" w:rsidRPr="007127D0" w:rsidTr="00647956">
        <w:trPr>
          <w:trHeight w:val="690"/>
        </w:trPr>
        <w:tc>
          <w:tcPr>
            <w:tcW w:w="10201" w:type="dxa"/>
            <w:shd w:val="clear" w:color="auto" w:fill="DEEAF6"/>
          </w:tcPr>
          <w:p w:rsidR="000A18F5" w:rsidRPr="007127D0" w:rsidRDefault="000A18F5" w:rsidP="007127D0">
            <w:pPr>
              <w:ind w:right="-54"/>
              <w:rPr>
                <w:rFonts w:ascii="Calibri" w:hAnsi="Calibri" w:cs="Calibri"/>
                <w:b/>
                <w:szCs w:val="24"/>
              </w:rPr>
            </w:pPr>
          </w:p>
          <w:p w:rsidR="000A18F5" w:rsidRPr="00AD30EF" w:rsidRDefault="000A18F5" w:rsidP="007127D0">
            <w:pPr>
              <w:ind w:right="-54"/>
              <w:jc w:val="center"/>
              <w:rPr>
                <w:rFonts w:ascii="Calibri" w:hAnsi="Calibri" w:cs="Calibri"/>
                <w:szCs w:val="24"/>
              </w:rPr>
            </w:pPr>
            <w:r w:rsidRPr="00AD30EF">
              <w:rPr>
                <w:rFonts w:ascii="Calibri" w:hAnsi="Calibri" w:cs="Calibri"/>
                <w:szCs w:val="24"/>
              </w:rPr>
              <w:t xml:space="preserve">Please make sure this </w:t>
            </w:r>
            <w:r w:rsidR="00647956">
              <w:rPr>
                <w:rFonts w:ascii="Calibri" w:hAnsi="Calibri" w:cs="Calibri"/>
                <w:szCs w:val="24"/>
              </w:rPr>
              <w:t>B</w:t>
            </w:r>
            <w:r w:rsidRPr="00AD30EF">
              <w:rPr>
                <w:rFonts w:ascii="Calibri" w:hAnsi="Calibri" w:cs="Calibri"/>
                <w:szCs w:val="24"/>
              </w:rPr>
              <w:t xml:space="preserve">ulletin is circulated to all </w:t>
            </w:r>
            <w:r w:rsidR="009F2611" w:rsidRPr="00AD30EF">
              <w:rPr>
                <w:rFonts w:ascii="Calibri" w:hAnsi="Calibri" w:cs="Calibri"/>
                <w:szCs w:val="24"/>
              </w:rPr>
              <w:t xml:space="preserve">relevant </w:t>
            </w:r>
            <w:r w:rsidR="00B63226" w:rsidRPr="00AD30EF">
              <w:rPr>
                <w:rFonts w:ascii="Calibri" w:hAnsi="Calibri" w:cs="Calibri"/>
                <w:szCs w:val="24"/>
              </w:rPr>
              <w:t>employees in your s</w:t>
            </w:r>
            <w:r w:rsidRPr="00AD30EF">
              <w:rPr>
                <w:rFonts w:ascii="Calibri" w:hAnsi="Calibri" w:cs="Calibri"/>
                <w:szCs w:val="24"/>
              </w:rPr>
              <w:t xml:space="preserve">ervice </w:t>
            </w:r>
            <w:r w:rsidR="009F2611" w:rsidRPr="00AD30EF">
              <w:rPr>
                <w:rFonts w:ascii="Calibri" w:hAnsi="Calibri" w:cs="Calibri"/>
                <w:szCs w:val="24"/>
              </w:rPr>
              <w:t xml:space="preserve">including those </w:t>
            </w:r>
            <w:r w:rsidRPr="00AD30EF">
              <w:rPr>
                <w:rFonts w:ascii="Calibri" w:hAnsi="Calibri" w:cs="Calibri"/>
                <w:szCs w:val="24"/>
              </w:rPr>
              <w:t xml:space="preserve">who </w:t>
            </w:r>
            <w:r w:rsidR="00B06582">
              <w:rPr>
                <w:rFonts w:ascii="Calibri" w:hAnsi="Calibri" w:cs="Calibri"/>
                <w:szCs w:val="24"/>
              </w:rPr>
              <w:t xml:space="preserve">may </w:t>
            </w:r>
            <w:r w:rsidRPr="00AD30EF">
              <w:rPr>
                <w:rFonts w:ascii="Calibri" w:hAnsi="Calibri" w:cs="Calibri"/>
                <w:szCs w:val="24"/>
              </w:rPr>
              <w:t xml:space="preserve">not have access to e-mail </w:t>
            </w:r>
            <w:r w:rsidR="00B06582">
              <w:rPr>
                <w:rFonts w:ascii="Calibri" w:hAnsi="Calibri" w:cs="Calibri"/>
                <w:szCs w:val="24"/>
              </w:rPr>
              <w:t xml:space="preserve">through </w:t>
            </w:r>
            <w:r w:rsidRPr="00AD30EF">
              <w:rPr>
                <w:rFonts w:ascii="Calibri" w:hAnsi="Calibri" w:cs="Calibri"/>
                <w:szCs w:val="24"/>
              </w:rPr>
              <w:t>work or are currently on leave including sick leave and maternity leave.</w:t>
            </w:r>
          </w:p>
          <w:p w:rsidR="000A18F5" w:rsidRPr="007127D0" w:rsidRDefault="000A18F5" w:rsidP="007127D0">
            <w:pPr>
              <w:tabs>
                <w:tab w:val="left" w:pos="709"/>
              </w:tabs>
              <w:ind w:right="-54"/>
              <w:rPr>
                <w:rFonts w:ascii="Calibri" w:hAnsi="Calibri" w:cs="Calibri"/>
                <w:bCs/>
                <w:szCs w:val="24"/>
              </w:rPr>
            </w:pPr>
          </w:p>
        </w:tc>
      </w:tr>
    </w:tbl>
    <w:p w:rsidR="003B6FE4" w:rsidRDefault="003B6FE4" w:rsidP="00D04952">
      <w:pPr>
        <w:rPr>
          <w:rFonts w:ascii="Calibri" w:eastAsia="Calibri" w:hAnsi="Calibri" w:cs="Arial"/>
          <w:szCs w:val="24"/>
        </w:rPr>
      </w:pPr>
    </w:p>
    <w:p w:rsidR="00E224BB" w:rsidRPr="00B06582" w:rsidRDefault="003B6FE4" w:rsidP="00D04952">
      <w:pPr>
        <w:ind w:right="-54"/>
        <w:jc w:val="both"/>
        <w:rPr>
          <w:rFonts w:cs="Arial"/>
          <w:i/>
          <w:iCs/>
          <w:szCs w:val="24"/>
        </w:rPr>
      </w:pPr>
      <w:r w:rsidRPr="00B06582">
        <w:rPr>
          <w:rFonts w:cs="Arial"/>
          <w:i/>
          <w:iCs/>
          <w:szCs w:val="24"/>
        </w:rPr>
        <w:t xml:space="preserve"> </w:t>
      </w:r>
      <w:r w:rsidR="00E224BB" w:rsidRPr="00B06582">
        <w:rPr>
          <w:rFonts w:cs="Arial"/>
          <w:i/>
          <w:iCs/>
          <w:szCs w:val="24"/>
        </w:rPr>
        <w:t>(Signed: Denise Bell)</w:t>
      </w:r>
      <w:bookmarkStart w:id="0" w:name="_GoBack"/>
      <w:bookmarkEnd w:id="0"/>
    </w:p>
    <w:p w:rsidR="00E224BB" w:rsidRPr="00B06582" w:rsidRDefault="00E224BB" w:rsidP="00D04952">
      <w:pPr>
        <w:ind w:right="-54"/>
        <w:jc w:val="both"/>
        <w:rPr>
          <w:rFonts w:cs="Arial"/>
          <w:szCs w:val="24"/>
        </w:rPr>
      </w:pPr>
    </w:p>
    <w:p w:rsidR="00E224BB" w:rsidRPr="00073A82" w:rsidRDefault="00E224BB" w:rsidP="00D04952">
      <w:pPr>
        <w:ind w:right="-54"/>
        <w:jc w:val="both"/>
        <w:rPr>
          <w:rFonts w:cs="Arial"/>
          <w:sz w:val="22"/>
          <w:szCs w:val="22"/>
        </w:rPr>
      </w:pPr>
      <w:r w:rsidRPr="00073A82">
        <w:rPr>
          <w:rFonts w:cs="Arial"/>
          <w:sz w:val="22"/>
          <w:szCs w:val="22"/>
        </w:rPr>
        <w:t>Executive Manager – Human Resources</w:t>
      </w:r>
    </w:p>
    <w:p w:rsidR="00073A82" w:rsidRPr="00B06582" w:rsidRDefault="00073A82" w:rsidP="00D04952">
      <w:pPr>
        <w:ind w:right="-54"/>
        <w:jc w:val="both"/>
        <w:rPr>
          <w:rFonts w:cs="Arial"/>
          <w:szCs w:val="24"/>
        </w:rPr>
      </w:pPr>
    </w:p>
    <w:p w:rsidR="00D04952" w:rsidRDefault="00073A82" w:rsidP="00D04952">
      <w:pPr>
        <w:ind w:right="-54"/>
        <w:jc w:val="both"/>
        <w:rPr>
          <w:rFonts w:ascii="Calibri" w:hAnsi="Calibri" w:cs="Arial"/>
          <w:szCs w:val="24"/>
        </w:rPr>
      </w:pPr>
      <w:r>
        <w:rPr>
          <w:rFonts w:ascii="Calibri" w:hAnsi="Calibri" w:cs="Arial"/>
          <w:szCs w:val="24"/>
        </w:rPr>
        <w:t xml:space="preserve">Appendix A:  </w:t>
      </w:r>
      <w:r w:rsidR="00647956">
        <w:rPr>
          <w:rFonts w:ascii="Calibri" w:hAnsi="Calibri" w:cs="Arial"/>
          <w:szCs w:val="24"/>
        </w:rPr>
        <w:t>Self-isolation Changes FAQs</w:t>
      </w:r>
    </w:p>
    <w:p w:rsidR="00073A82" w:rsidRPr="00165819" w:rsidRDefault="00073A82" w:rsidP="00647956">
      <w:pPr>
        <w:pStyle w:val="Default"/>
        <w:rPr>
          <w:rFonts w:cs="Arial"/>
        </w:rPr>
      </w:pPr>
      <w:r>
        <w:rPr>
          <w:rFonts w:cs="Arial"/>
        </w:rPr>
        <w:t>Appendix B:</w:t>
      </w:r>
      <w:r w:rsidR="00647956">
        <w:rPr>
          <w:rFonts w:cs="Arial"/>
        </w:rPr>
        <w:t xml:space="preserve">  </w:t>
      </w:r>
      <w:r w:rsidR="00647956" w:rsidRPr="00647956">
        <w:rPr>
          <w:rFonts w:eastAsiaTheme="minorHAnsi" w:cs="Arial"/>
          <w:bCs/>
          <w:sz w:val="23"/>
          <w:szCs w:val="23"/>
        </w:rPr>
        <w:t xml:space="preserve">Policy Framework </w:t>
      </w:r>
      <w:r w:rsidR="00647956">
        <w:rPr>
          <w:rFonts w:eastAsiaTheme="minorHAnsi" w:cs="Arial"/>
          <w:bCs/>
          <w:sz w:val="23"/>
          <w:szCs w:val="23"/>
        </w:rPr>
        <w:t>o</w:t>
      </w:r>
      <w:r w:rsidR="00647956" w:rsidRPr="00647956">
        <w:rPr>
          <w:rFonts w:eastAsiaTheme="minorHAnsi" w:cs="Arial"/>
          <w:bCs/>
          <w:sz w:val="23"/>
          <w:szCs w:val="23"/>
        </w:rPr>
        <w:t xml:space="preserve">n Return </w:t>
      </w:r>
      <w:proofErr w:type="gramStart"/>
      <w:r w:rsidR="00647956" w:rsidRPr="00647956">
        <w:rPr>
          <w:rFonts w:eastAsiaTheme="minorHAnsi" w:cs="Arial"/>
          <w:bCs/>
          <w:sz w:val="23"/>
          <w:szCs w:val="23"/>
        </w:rPr>
        <w:t>To</w:t>
      </w:r>
      <w:proofErr w:type="gramEnd"/>
      <w:r w:rsidR="00647956" w:rsidRPr="00647956">
        <w:rPr>
          <w:rFonts w:eastAsiaTheme="minorHAnsi" w:cs="Arial"/>
          <w:bCs/>
          <w:sz w:val="23"/>
          <w:szCs w:val="23"/>
        </w:rPr>
        <w:t xml:space="preserve"> Work For Health And Social Care Staff Following Close Contact With A Positive Covid-19 Case </w:t>
      </w:r>
    </w:p>
    <w:sectPr w:rsidR="00073A82" w:rsidRPr="00165819" w:rsidSect="00A25E6F">
      <w:headerReference w:type="default" r:id="rId11"/>
      <w:footerReference w:type="default" r:id="rId12"/>
      <w:type w:val="continuous"/>
      <w:pgSz w:w="11907" w:h="16840" w:code="9"/>
      <w:pgMar w:top="720" w:right="720" w:bottom="720" w:left="720" w:header="720" w:footer="108" w:gutter="0"/>
      <w:cols w:space="720"/>
      <w:formProt w:val="0"/>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39" w:rsidRDefault="00026A39">
      <w:r>
        <w:separator/>
      </w:r>
    </w:p>
  </w:endnote>
  <w:endnote w:type="continuationSeparator" w:id="0">
    <w:p w:rsidR="00026A39" w:rsidRDefault="000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B4" w:rsidRDefault="00DC2FB4">
    <w:pPr>
      <w:pStyle w:val="Footer"/>
      <w:rPr>
        <w:rFonts w:ascii="Times New Roman" w:hAnsi="Times New Roman"/>
        <w:sz w:val="20"/>
      </w:rPr>
    </w:pPr>
    <w:r>
      <w:rPr>
        <w:rFonts w:ascii="Times New Roman" w:hAnsi="Times New Roman"/>
        <w:sz w:val="20"/>
      </w:rPr>
      <w:tab/>
    </w:r>
    <w:r>
      <w:rPr>
        <w:rFonts w:ascii="Times New Roman" w:hAnsi="Times New Roman"/>
        <w:sz w:val="20"/>
      </w:rPr>
      <w:tab/>
    </w:r>
  </w:p>
  <w:p w:rsidR="00DC2FB4" w:rsidRDefault="00DC2FB4">
    <w:pPr>
      <w:pStyle w:val="Footer"/>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39" w:rsidRDefault="00026A39">
      <w:r>
        <w:separator/>
      </w:r>
    </w:p>
  </w:footnote>
  <w:footnote w:type="continuationSeparator" w:id="0">
    <w:p w:rsidR="00026A39" w:rsidRDefault="0002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Look w:val="0000" w:firstRow="0" w:lastRow="0" w:firstColumn="0" w:lastColumn="0" w:noHBand="0" w:noVBand="0"/>
    </w:tblPr>
    <w:tblGrid>
      <w:gridCol w:w="4644"/>
      <w:gridCol w:w="5487"/>
    </w:tblGrid>
    <w:tr w:rsidR="00E224BB" w:rsidTr="00170C06">
      <w:tc>
        <w:tcPr>
          <w:tcW w:w="4644" w:type="dxa"/>
        </w:tcPr>
        <w:p w:rsidR="00E224BB" w:rsidRDefault="00E224BB" w:rsidP="00170C06">
          <w:pPr>
            <w:ind w:right="-54"/>
            <w:rPr>
              <w:rFonts w:ascii="Times New Roman" w:hAnsi="Times New Roman"/>
              <w:sz w:val="18"/>
              <w:szCs w:val="18"/>
            </w:rPr>
          </w:pPr>
          <w:r>
            <w:object w:dxaOrig="153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5.25pt">
                <v:imagedata r:id="rId1" o:title=""/>
              </v:shape>
              <o:OLEObject Type="Embed" ProgID="Word.Document.8" ShapeID="_x0000_i1025" DrawAspect="Content" ObjectID="_1703063964" r:id="rId2"/>
            </w:object>
          </w:r>
        </w:p>
      </w:tc>
      <w:tc>
        <w:tcPr>
          <w:tcW w:w="5487" w:type="dxa"/>
        </w:tcPr>
        <w:p w:rsidR="00E224BB" w:rsidRPr="00A861ED" w:rsidRDefault="00E224BB" w:rsidP="00170C06">
          <w:pPr>
            <w:ind w:right="-54"/>
            <w:jc w:val="right"/>
            <w:rPr>
              <w:rFonts w:ascii="Times New Roman" w:hAnsi="Times New Roman"/>
              <w:sz w:val="48"/>
              <w:szCs w:val="48"/>
            </w:rPr>
          </w:pPr>
          <w:r w:rsidRPr="00A861ED">
            <w:rPr>
              <w:rFonts w:ascii="Times New Roman" w:hAnsi="Times New Roman"/>
              <w:sz w:val="48"/>
              <w:szCs w:val="48"/>
            </w:rPr>
            <w:t>Shetland Islands Council</w:t>
          </w:r>
        </w:p>
      </w:tc>
    </w:tr>
  </w:tbl>
  <w:p w:rsidR="00E224BB" w:rsidRDefault="00E2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A11"/>
    <w:multiLevelType w:val="hybridMultilevel"/>
    <w:tmpl w:val="9A788ADE"/>
    <w:lvl w:ilvl="0" w:tplc="09345D50">
      <w:start w:val="1"/>
      <w:numFmt w:val="bullet"/>
      <w:lvlText w:val=""/>
      <w:lvlJc w:val="left"/>
      <w:pPr>
        <w:tabs>
          <w:tab w:val="num" w:pos="720"/>
        </w:tabs>
        <w:ind w:left="720" w:hanging="360"/>
      </w:pPr>
      <w:rPr>
        <w:rFonts w:ascii="Symbol" w:hAnsi="Symbol" w:hint="default"/>
        <w:sz w:val="20"/>
      </w:rPr>
    </w:lvl>
    <w:lvl w:ilvl="1" w:tplc="27FC6A28" w:tentative="1">
      <w:start w:val="1"/>
      <w:numFmt w:val="bullet"/>
      <w:lvlText w:val="o"/>
      <w:lvlJc w:val="left"/>
      <w:pPr>
        <w:tabs>
          <w:tab w:val="num" w:pos="1440"/>
        </w:tabs>
        <w:ind w:left="1440" w:hanging="360"/>
      </w:pPr>
      <w:rPr>
        <w:rFonts w:ascii="Courier New" w:hAnsi="Courier New" w:hint="default"/>
        <w:sz w:val="20"/>
      </w:rPr>
    </w:lvl>
    <w:lvl w:ilvl="2" w:tplc="D87E19A4" w:tentative="1">
      <w:start w:val="1"/>
      <w:numFmt w:val="bullet"/>
      <w:lvlText w:val=""/>
      <w:lvlJc w:val="left"/>
      <w:pPr>
        <w:tabs>
          <w:tab w:val="num" w:pos="2160"/>
        </w:tabs>
        <w:ind w:left="2160" w:hanging="360"/>
      </w:pPr>
      <w:rPr>
        <w:rFonts w:ascii="Wingdings" w:hAnsi="Wingdings" w:hint="default"/>
        <w:sz w:val="20"/>
      </w:rPr>
    </w:lvl>
    <w:lvl w:ilvl="3" w:tplc="F5B01EBC" w:tentative="1">
      <w:start w:val="1"/>
      <w:numFmt w:val="bullet"/>
      <w:lvlText w:val=""/>
      <w:lvlJc w:val="left"/>
      <w:pPr>
        <w:tabs>
          <w:tab w:val="num" w:pos="2880"/>
        </w:tabs>
        <w:ind w:left="2880" w:hanging="360"/>
      </w:pPr>
      <w:rPr>
        <w:rFonts w:ascii="Wingdings" w:hAnsi="Wingdings" w:hint="default"/>
        <w:sz w:val="20"/>
      </w:rPr>
    </w:lvl>
    <w:lvl w:ilvl="4" w:tplc="6F126648" w:tentative="1">
      <w:start w:val="1"/>
      <w:numFmt w:val="bullet"/>
      <w:lvlText w:val=""/>
      <w:lvlJc w:val="left"/>
      <w:pPr>
        <w:tabs>
          <w:tab w:val="num" w:pos="3600"/>
        </w:tabs>
        <w:ind w:left="3600" w:hanging="360"/>
      </w:pPr>
      <w:rPr>
        <w:rFonts w:ascii="Wingdings" w:hAnsi="Wingdings" w:hint="default"/>
        <w:sz w:val="20"/>
      </w:rPr>
    </w:lvl>
    <w:lvl w:ilvl="5" w:tplc="32D69306" w:tentative="1">
      <w:start w:val="1"/>
      <w:numFmt w:val="bullet"/>
      <w:lvlText w:val=""/>
      <w:lvlJc w:val="left"/>
      <w:pPr>
        <w:tabs>
          <w:tab w:val="num" w:pos="4320"/>
        </w:tabs>
        <w:ind w:left="4320" w:hanging="360"/>
      </w:pPr>
      <w:rPr>
        <w:rFonts w:ascii="Wingdings" w:hAnsi="Wingdings" w:hint="default"/>
        <w:sz w:val="20"/>
      </w:rPr>
    </w:lvl>
    <w:lvl w:ilvl="6" w:tplc="D07A7D98" w:tentative="1">
      <w:start w:val="1"/>
      <w:numFmt w:val="bullet"/>
      <w:lvlText w:val=""/>
      <w:lvlJc w:val="left"/>
      <w:pPr>
        <w:tabs>
          <w:tab w:val="num" w:pos="5040"/>
        </w:tabs>
        <w:ind w:left="5040" w:hanging="360"/>
      </w:pPr>
      <w:rPr>
        <w:rFonts w:ascii="Wingdings" w:hAnsi="Wingdings" w:hint="default"/>
        <w:sz w:val="20"/>
      </w:rPr>
    </w:lvl>
    <w:lvl w:ilvl="7" w:tplc="90AE0288" w:tentative="1">
      <w:start w:val="1"/>
      <w:numFmt w:val="bullet"/>
      <w:lvlText w:val=""/>
      <w:lvlJc w:val="left"/>
      <w:pPr>
        <w:tabs>
          <w:tab w:val="num" w:pos="5760"/>
        </w:tabs>
        <w:ind w:left="5760" w:hanging="360"/>
      </w:pPr>
      <w:rPr>
        <w:rFonts w:ascii="Wingdings" w:hAnsi="Wingdings" w:hint="default"/>
        <w:sz w:val="20"/>
      </w:rPr>
    </w:lvl>
    <w:lvl w:ilvl="8" w:tplc="835023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7086D"/>
    <w:multiLevelType w:val="hybridMultilevel"/>
    <w:tmpl w:val="99D4D106"/>
    <w:lvl w:ilvl="0" w:tplc="47B6A0D6">
      <w:start w:val="1"/>
      <w:numFmt w:val="decimal"/>
      <w:lvlText w:val="%1."/>
      <w:lvlJc w:val="left"/>
      <w:pPr>
        <w:ind w:left="720" w:hanging="360"/>
      </w:pPr>
      <w:rPr>
        <w:rFonts w:hint="default"/>
        <w:color w:val="0099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F2F65"/>
    <w:multiLevelType w:val="hybridMultilevel"/>
    <w:tmpl w:val="D47AC608"/>
    <w:lvl w:ilvl="0" w:tplc="08090001">
      <w:start w:val="1"/>
      <w:numFmt w:val="bullet"/>
      <w:lvlText w:val=""/>
      <w:lvlJc w:val="left"/>
      <w:pPr>
        <w:ind w:left="720" w:hanging="360"/>
      </w:pPr>
      <w:rPr>
        <w:rFonts w:ascii="Symbol" w:hAnsi="Symbol" w:hint="default"/>
        <w:color w:val="0099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07D7C"/>
    <w:multiLevelType w:val="hybridMultilevel"/>
    <w:tmpl w:val="B238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00B98"/>
    <w:multiLevelType w:val="hybridMultilevel"/>
    <w:tmpl w:val="E6CC9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15CEE"/>
    <w:multiLevelType w:val="hybridMultilevel"/>
    <w:tmpl w:val="DD78F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6C1780"/>
    <w:multiLevelType w:val="hybridMultilevel"/>
    <w:tmpl w:val="97E6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41A79"/>
    <w:multiLevelType w:val="hybridMultilevel"/>
    <w:tmpl w:val="AA6C926E"/>
    <w:lvl w:ilvl="0" w:tplc="199E1A36">
      <w:start w:val="1"/>
      <w:numFmt w:val="bullet"/>
      <w:lvlText w:val=""/>
      <w:lvlJc w:val="left"/>
      <w:pPr>
        <w:tabs>
          <w:tab w:val="num" w:pos="720"/>
        </w:tabs>
        <w:ind w:left="720" w:hanging="360"/>
      </w:pPr>
      <w:rPr>
        <w:rFonts w:ascii="Symbol" w:hAnsi="Symbol" w:hint="default"/>
        <w:sz w:val="20"/>
      </w:rPr>
    </w:lvl>
    <w:lvl w:ilvl="1" w:tplc="11149AF6" w:tentative="1">
      <w:start w:val="1"/>
      <w:numFmt w:val="bullet"/>
      <w:lvlText w:val="o"/>
      <w:lvlJc w:val="left"/>
      <w:pPr>
        <w:tabs>
          <w:tab w:val="num" w:pos="1440"/>
        </w:tabs>
        <w:ind w:left="1440" w:hanging="360"/>
      </w:pPr>
      <w:rPr>
        <w:rFonts w:ascii="Courier New" w:hAnsi="Courier New" w:hint="default"/>
        <w:sz w:val="20"/>
      </w:rPr>
    </w:lvl>
    <w:lvl w:ilvl="2" w:tplc="7E40EC64" w:tentative="1">
      <w:start w:val="1"/>
      <w:numFmt w:val="bullet"/>
      <w:lvlText w:val=""/>
      <w:lvlJc w:val="left"/>
      <w:pPr>
        <w:tabs>
          <w:tab w:val="num" w:pos="2160"/>
        </w:tabs>
        <w:ind w:left="2160" w:hanging="360"/>
      </w:pPr>
      <w:rPr>
        <w:rFonts w:ascii="Wingdings" w:hAnsi="Wingdings" w:hint="default"/>
        <w:sz w:val="20"/>
      </w:rPr>
    </w:lvl>
    <w:lvl w:ilvl="3" w:tplc="4C32738C" w:tentative="1">
      <w:start w:val="1"/>
      <w:numFmt w:val="bullet"/>
      <w:lvlText w:val=""/>
      <w:lvlJc w:val="left"/>
      <w:pPr>
        <w:tabs>
          <w:tab w:val="num" w:pos="2880"/>
        </w:tabs>
        <w:ind w:left="2880" w:hanging="360"/>
      </w:pPr>
      <w:rPr>
        <w:rFonts w:ascii="Wingdings" w:hAnsi="Wingdings" w:hint="default"/>
        <w:sz w:val="20"/>
      </w:rPr>
    </w:lvl>
    <w:lvl w:ilvl="4" w:tplc="2BA4971E" w:tentative="1">
      <w:start w:val="1"/>
      <w:numFmt w:val="bullet"/>
      <w:lvlText w:val=""/>
      <w:lvlJc w:val="left"/>
      <w:pPr>
        <w:tabs>
          <w:tab w:val="num" w:pos="3600"/>
        </w:tabs>
        <w:ind w:left="3600" w:hanging="360"/>
      </w:pPr>
      <w:rPr>
        <w:rFonts w:ascii="Wingdings" w:hAnsi="Wingdings" w:hint="default"/>
        <w:sz w:val="20"/>
      </w:rPr>
    </w:lvl>
    <w:lvl w:ilvl="5" w:tplc="01DC9D14" w:tentative="1">
      <w:start w:val="1"/>
      <w:numFmt w:val="bullet"/>
      <w:lvlText w:val=""/>
      <w:lvlJc w:val="left"/>
      <w:pPr>
        <w:tabs>
          <w:tab w:val="num" w:pos="4320"/>
        </w:tabs>
        <w:ind w:left="4320" w:hanging="360"/>
      </w:pPr>
      <w:rPr>
        <w:rFonts w:ascii="Wingdings" w:hAnsi="Wingdings" w:hint="default"/>
        <w:sz w:val="20"/>
      </w:rPr>
    </w:lvl>
    <w:lvl w:ilvl="6" w:tplc="72384B1E" w:tentative="1">
      <w:start w:val="1"/>
      <w:numFmt w:val="bullet"/>
      <w:lvlText w:val=""/>
      <w:lvlJc w:val="left"/>
      <w:pPr>
        <w:tabs>
          <w:tab w:val="num" w:pos="5040"/>
        </w:tabs>
        <w:ind w:left="5040" w:hanging="360"/>
      </w:pPr>
      <w:rPr>
        <w:rFonts w:ascii="Wingdings" w:hAnsi="Wingdings" w:hint="default"/>
        <w:sz w:val="20"/>
      </w:rPr>
    </w:lvl>
    <w:lvl w:ilvl="7" w:tplc="1B4695C4" w:tentative="1">
      <w:start w:val="1"/>
      <w:numFmt w:val="bullet"/>
      <w:lvlText w:val=""/>
      <w:lvlJc w:val="left"/>
      <w:pPr>
        <w:tabs>
          <w:tab w:val="num" w:pos="5760"/>
        </w:tabs>
        <w:ind w:left="5760" w:hanging="360"/>
      </w:pPr>
      <w:rPr>
        <w:rFonts w:ascii="Wingdings" w:hAnsi="Wingdings" w:hint="default"/>
        <w:sz w:val="20"/>
      </w:rPr>
    </w:lvl>
    <w:lvl w:ilvl="8" w:tplc="E474F64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C325D"/>
    <w:multiLevelType w:val="multilevel"/>
    <w:tmpl w:val="A224E01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751009"/>
    <w:multiLevelType w:val="hybridMultilevel"/>
    <w:tmpl w:val="D36A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70475"/>
    <w:multiLevelType w:val="hybridMultilevel"/>
    <w:tmpl w:val="4944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215E2"/>
    <w:multiLevelType w:val="hybridMultilevel"/>
    <w:tmpl w:val="70CE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3"/>
  </w:num>
  <w:num w:numId="6">
    <w:abstractNumId w:val="6"/>
  </w:num>
  <w:num w:numId="7">
    <w:abstractNumId w:val="10"/>
  </w:num>
  <w:num w:numId="8">
    <w:abstractNumId w:val="9"/>
  </w:num>
  <w:num w:numId="9">
    <w:abstractNumId w:val="11"/>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2D"/>
    <w:rsid w:val="000105B7"/>
    <w:rsid w:val="00012B96"/>
    <w:rsid w:val="00026A39"/>
    <w:rsid w:val="00061424"/>
    <w:rsid w:val="00073A82"/>
    <w:rsid w:val="000A18F5"/>
    <w:rsid w:val="000B6A85"/>
    <w:rsid w:val="000D707C"/>
    <w:rsid w:val="00121AF5"/>
    <w:rsid w:val="001367BA"/>
    <w:rsid w:val="0014719C"/>
    <w:rsid w:val="00165819"/>
    <w:rsid w:val="00170C06"/>
    <w:rsid w:val="001F4A05"/>
    <w:rsid w:val="002745E4"/>
    <w:rsid w:val="00286063"/>
    <w:rsid w:val="0028782D"/>
    <w:rsid w:val="002A2629"/>
    <w:rsid w:val="002D186E"/>
    <w:rsid w:val="002E0AEE"/>
    <w:rsid w:val="002F6A13"/>
    <w:rsid w:val="003041FA"/>
    <w:rsid w:val="00324042"/>
    <w:rsid w:val="00327264"/>
    <w:rsid w:val="003B6FE4"/>
    <w:rsid w:val="003B78AD"/>
    <w:rsid w:val="003D0B81"/>
    <w:rsid w:val="00402734"/>
    <w:rsid w:val="00424CD0"/>
    <w:rsid w:val="00437C44"/>
    <w:rsid w:val="00464454"/>
    <w:rsid w:val="00505E05"/>
    <w:rsid w:val="00526745"/>
    <w:rsid w:val="00566A5D"/>
    <w:rsid w:val="00571C63"/>
    <w:rsid w:val="005A7FED"/>
    <w:rsid w:val="006300B3"/>
    <w:rsid w:val="00647956"/>
    <w:rsid w:val="00652B0E"/>
    <w:rsid w:val="007127D0"/>
    <w:rsid w:val="007325E1"/>
    <w:rsid w:val="0076178D"/>
    <w:rsid w:val="007710FF"/>
    <w:rsid w:val="0079247B"/>
    <w:rsid w:val="007D661C"/>
    <w:rsid w:val="007F294A"/>
    <w:rsid w:val="0084490B"/>
    <w:rsid w:val="008516F8"/>
    <w:rsid w:val="008903C4"/>
    <w:rsid w:val="008D6ABC"/>
    <w:rsid w:val="008E2AB7"/>
    <w:rsid w:val="008F3BD5"/>
    <w:rsid w:val="00916BB0"/>
    <w:rsid w:val="00932D07"/>
    <w:rsid w:val="00992AC6"/>
    <w:rsid w:val="009F2611"/>
    <w:rsid w:val="00A249BE"/>
    <w:rsid w:val="00A25E6F"/>
    <w:rsid w:val="00A4038E"/>
    <w:rsid w:val="00AC0C00"/>
    <w:rsid w:val="00AC7453"/>
    <w:rsid w:val="00AD30EF"/>
    <w:rsid w:val="00B01AD9"/>
    <w:rsid w:val="00B06582"/>
    <w:rsid w:val="00B23896"/>
    <w:rsid w:val="00B63226"/>
    <w:rsid w:val="00BB6D69"/>
    <w:rsid w:val="00BC114A"/>
    <w:rsid w:val="00BD6914"/>
    <w:rsid w:val="00BF318B"/>
    <w:rsid w:val="00C1575D"/>
    <w:rsid w:val="00C47FE8"/>
    <w:rsid w:val="00C93B1F"/>
    <w:rsid w:val="00CA224D"/>
    <w:rsid w:val="00D04952"/>
    <w:rsid w:val="00D34E52"/>
    <w:rsid w:val="00D94886"/>
    <w:rsid w:val="00DB7B3B"/>
    <w:rsid w:val="00DC0BFF"/>
    <w:rsid w:val="00DC2FB4"/>
    <w:rsid w:val="00DE4CA0"/>
    <w:rsid w:val="00E02E35"/>
    <w:rsid w:val="00E11CEB"/>
    <w:rsid w:val="00E224BB"/>
    <w:rsid w:val="00ED5E17"/>
    <w:rsid w:val="00F22FCB"/>
    <w:rsid w:val="00F9363D"/>
    <w:rsid w:val="00FD0419"/>
    <w:rsid w:val="00FF0FC9"/>
    <w:rsid w:val="00FF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D697D"/>
  <w15:chartTrackingRefBased/>
  <w15:docId w15:val="{0D8305D7-8A56-47D8-B6FE-D3F69D96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96"/>
    <w:rPr>
      <w:rFonts w:ascii="Arial" w:hAnsi="Arial"/>
      <w:sz w:val="24"/>
      <w:lang w:eastAsia="en-US"/>
    </w:rPr>
  </w:style>
  <w:style w:type="paragraph" w:styleId="Heading1">
    <w:name w:val="heading 1"/>
    <w:basedOn w:val="Normal"/>
    <w:next w:val="Normal"/>
    <w:qFormat/>
    <w:rsid w:val="00B23896"/>
    <w:pPr>
      <w:keepNext/>
      <w:ind w:right="-54"/>
      <w:outlineLvl w:val="0"/>
    </w:pPr>
    <w:rPr>
      <w:b/>
      <w:bCs/>
      <w:sz w:val="32"/>
    </w:rPr>
  </w:style>
  <w:style w:type="paragraph" w:styleId="Heading2">
    <w:name w:val="heading 2"/>
    <w:basedOn w:val="Normal"/>
    <w:next w:val="Normal"/>
    <w:qFormat/>
    <w:rsid w:val="00B23896"/>
    <w:pPr>
      <w:keepNext/>
      <w:ind w:right="-54"/>
      <w:jc w:val="both"/>
      <w:outlineLvl w:val="1"/>
    </w:pPr>
    <w:rPr>
      <w:b/>
      <w:bCs/>
    </w:rPr>
  </w:style>
  <w:style w:type="paragraph" w:styleId="Heading3">
    <w:name w:val="heading 3"/>
    <w:basedOn w:val="Normal"/>
    <w:next w:val="Normal"/>
    <w:qFormat/>
    <w:rsid w:val="00B2389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3896"/>
    <w:pPr>
      <w:tabs>
        <w:tab w:val="center" w:pos="4320"/>
        <w:tab w:val="right" w:pos="8640"/>
      </w:tabs>
    </w:pPr>
  </w:style>
  <w:style w:type="paragraph" w:styleId="Footer">
    <w:name w:val="footer"/>
    <w:basedOn w:val="Normal"/>
    <w:semiHidden/>
    <w:rsid w:val="00B23896"/>
    <w:pPr>
      <w:tabs>
        <w:tab w:val="center" w:pos="4320"/>
        <w:tab w:val="right" w:pos="8640"/>
      </w:tabs>
    </w:pPr>
  </w:style>
  <w:style w:type="paragraph" w:styleId="BodyText">
    <w:name w:val="Body Text"/>
    <w:basedOn w:val="Normal"/>
    <w:semiHidden/>
    <w:rsid w:val="00B23896"/>
    <w:pPr>
      <w:ind w:right="-54"/>
      <w:jc w:val="both"/>
    </w:pPr>
  </w:style>
  <w:style w:type="paragraph" w:styleId="BodyText2">
    <w:name w:val="Body Text 2"/>
    <w:basedOn w:val="Normal"/>
    <w:semiHidden/>
    <w:rsid w:val="00B23896"/>
    <w:pPr>
      <w:tabs>
        <w:tab w:val="left" w:pos="2760"/>
        <w:tab w:val="left" w:pos="5640"/>
      </w:tabs>
      <w:ind w:right="-54"/>
    </w:pPr>
  </w:style>
  <w:style w:type="paragraph" w:styleId="BalloonText">
    <w:name w:val="Balloon Text"/>
    <w:basedOn w:val="Normal"/>
    <w:semiHidden/>
    <w:rsid w:val="00B23896"/>
    <w:rPr>
      <w:rFonts w:ascii="Tahoma" w:hAnsi="Tahoma" w:cs="Tahoma"/>
      <w:sz w:val="16"/>
      <w:szCs w:val="16"/>
    </w:rPr>
  </w:style>
  <w:style w:type="paragraph" w:styleId="BodyText3">
    <w:name w:val="Body Text 3"/>
    <w:basedOn w:val="Normal"/>
    <w:semiHidden/>
    <w:rsid w:val="00B23896"/>
    <w:pPr>
      <w:ind w:right="-54"/>
      <w:jc w:val="both"/>
    </w:pPr>
    <w:rPr>
      <w:u w:val="single"/>
    </w:rPr>
  </w:style>
  <w:style w:type="paragraph" w:styleId="Revision">
    <w:name w:val="Revision"/>
    <w:hidden/>
    <w:semiHidden/>
    <w:rsid w:val="00B23896"/>
    <w:rPr>
      <w:rFonts w:ascii="Arial" w:hAnsi="Arial"/>
      <w:sz w:val="24"/>
      <w:lang w:eastAsia="en-US"/>
    </w:rPr>
  </w:style>
  <w:style w:type="paragraph" w:styleId="NormalWeb">
    <w:name w:val="Normal (Web)"/>
    <w:basedOn w:val="Normal"/>
    <w:semiHidden/>
    <w:rsid w:val="00B23896"/>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D04952"/>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04952"/>
    <w:rPr>
      <w:color w:val="44546A"/>
      <w:sz w:val="20"/>
      <w:szCs w:val="21"/>
      <w:lang w:eastAsia="en-GB"/>
    </w:rPr>
  </w:style>
  <w:style w:type="character" w:customStyle="1" w:styleId="PlainTextChar">
    <w:name w:val="Plain Text Char"/>
    <w:link w:val="PlainText"/>
    <w:uiPriority w:val="99"/>
    <w:rsid w:val="00D04952"/>
    <w:rPr>
      <w:rFonts w:ascii="Arial" w:hAnsi="Arial"/>
      <w:color w:val="44546A"/>
      <w:szCs w:val="21"/>
    </w:rPr>
  </w:style>
  <w:style w:type="character" w:styleId="Hyperlink">
    <w:name w:val="Hyperlink"/>
    <w:uiPriority w:val="99"/>
    <w:unhideWhenUsed/>
    <w:rsid w:val="00D04952"/>
    <w:rPr>
      <w:color w:val="0000FF"/>
      <w:u w:val="single"/>
    </w:rPr>
  </w:style>
  <w:style w:type="paragraph" w:customStyle="1" w:styleId="Default">
    <w:name w:val="Default"/>
    <w:rsid w:val="00D04952"/>
    <w:pPr>
      <w:autoSpaceDE w:val="0"/>
      <w:autoSpaceDN w:val="0"/>
      <w:adjustRightInd w:val="0"/>
    </w:pPr>
    <w:rPr>
      <w:rFonts w:ascii="Calibri" w:eastAsia="Calibri" w:hAnsi="Calibri" w:cs="Calibri"/>
      <w:color w:val="000000"/>
      <w:sz w:val="24"/>
      <w:szCs w:val="24"/>
      <w:lang w:eastAsia="en-US"/>
    </w:rPr>
  </w:style>
  <w:style w:type="character" w:customStyle="1" w:styleId="A8">
    <w:name w:val="A8"/>
    <w:uiPriority w:val="99"/>
    <w:rsid w:val="00D04952"/>
    <w:rPr>
      <w:color w:val="000000"/>
      <w:sz w:val="15"/>
      <w:szCs w:val="15"/>
    </w:rPr>
  </w:style>
  <w:style w:type="character" w:customStyle="1" w:styleId="A0">
    <w:name w:val="A0"/>
    <w:uiPriority w:val="99"/>
    <w:rsid w:val="00D04952"/>
    <w:rPr>
      <w:color w:val="000000"/>
      <w:sz w:val="14"/>
      <w:szCs w:val="14"/>
    </w:rPr>
  </w:style>
  <w:style w:type="table" w:styleId="TableGrid">
    <w:name w:val="Table Grid"/>
    <w:basedOn w:val="TableNormal"/>
    <w:uiPriority w:val="59"/>
    <w:rsid w:val="000A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7015">
      <w:bodyDiv w:val="1"/>
      <w:marLeft w:val="0"/>
      <w:marRight w:val="0"/>
      <w:marTop w:val="0"/>
      <w:marBottom w:val="0"/>
      <w:divBdr>
        <w:top w:val="none" w:sz="0" w:space="0" w:color="auto"/>
        <w:left w:val="none" w:sz="0" w:space="0" w:color="auto"/>
        <w:bottom w:val="none" w:sz="0" w:space="0" w:color="auto"/>
        <w:right w:val="none" w:sz="0" w:space="0" w:color="auto"/>
      </w:divBdr>
    </w:div>
    <w:div w:id="14124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update-first-ministers-statement-5-january-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4" Type="http://schemas.openxmlformats.org/officeDocument/2006/relationships/settings" Target="settings.xml"/><Relationship Id="rId9" Type="http://schemas.openxmlformats.org/officeDocument/2006/relationships/hyperlink" Target="https://www.shetland.gov.uk/coronavirus/coronavirus-information-staf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C3E8-7372-41AE-B8D4-8D3EB650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 of Service: Deborah E S Lamb</vt:lpstr>
    </vt:vector>
  </TitlesOfParts>
  <Company>Shetland Islands Council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Service: Deborah E S Lamb</dc:title>
  <dc:subject/>
  <dc:creator>SRoss</dc:creator>
  <cp:keywords/>
  <cp:lastModifiedBy>Young Alanah@Human Resources</cp:lastModifiedBy>
  <cp:revision>3</cp:revision>
  <cp:lastPrinted>2009-09-29T11:25:00Z</cp:lastPrinted>
  <dcterms:created xsi:type="dcterms:W3CDTF">2022-01-07T12:19:00Z</dcterms:created>
  <dcterms:modified xsi:type="dcterms:W3CDTF">2022-01-07T12:33:00Z</dcterms:modified>
</cp:coreProperties>
</file>