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70B" w:rsidRPr="00BD2BF2" w:rsidRDefault="00C7341D" w:rsidP="00FD7C0C">
      <w:pPr>
        <w:spacing w:after="0"/>
        <w:ind w:left="-567"/>
        <w:rPr>
          <w:rFonts w:ascii="Arial" w:hAnsi="Arial" w:cs="Arial"/>
          <w:b/>
          <w:sz w:val="24"/>
        </w:rPr>
      </w:pPr>
      <w:r w:rsidRPr="00BD2BF2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1905</wp:posOffset>
                </wp:positionV>
                <wp:extent cx="5988050" cy="7175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ED6" w:rsidRDefault="00DD5ED6" w:rsidP="00DD5ED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968D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Shetland Islands Council</w:t>
                            </w:r>
                          </w:p>
                          <w:p w:rsidR="00015FB3" w:rsidRPr="00015FB3" w:rsidRDefault="00015FB3" w:rsidP="00DD5ED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6"/>
                                <w:szCs w:val="24"/>
                              </w:rPr>
                            </w:pPr>
                          </w:p>
                          <w:p w:rsidR="00DD5ED6" w:rsidRPr="004968D2" w:rsidRDefault="00DD5ED6" w:rsidP="00DD5ED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968D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Civic Government (Scotland) Act 1982</w:t>
                            </w:r>
                            <w:r w:rsidR="00015FB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(Licensing of Short-Term Lets) Order 2022</w:t>
                            </w:r>
                          </w:p>
                          <w:p w:rsidR="00DD5ED6" w:rsidRPr="004968D2" w:rsidRDefault="00DD5ED6" w:rsidP="00FD7C0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.65pt;margin-top:.15pt;width:471.5pt;height:5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">
                <v:textbox>
                  <w:txbxContent>
                    <w:p w:rsidR="00DD5ED6" w:rsidRDefault="00DD5ED6" w:rsidP="00DD5ED6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4968D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Shetland Islands Council</w:t>
                      </w:r>
                    </w:p>
                    <w:p w:rsidR="00015FB3" w:rsidRPr="00015FB3" w:rsidRDefault="00015FB3" w:rsidP="00DD5ED6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6"/>
                          <w:szCs w:val="24"/>
                        </w:rPr>
                      </w:pPr>
                    </w:p>
                    <w:p w:rsidR="00DD5ED6" w:rsidRPr="004968D2" w:rsidRDefault="00DD5ED6" w:rsidP="00DD5ED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4968D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Civic Government (Scotland) Act 1982</w:t>
                      </w:r>
                      <w:r w:rsidR="00015FB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(Licensing of Short-Term Lets) Order 2022</w:t>
                      </w:r>
                    </w:p>
                    <w:p w:rsidR="00DD5ED6" w:rsidRPr="004968D2" w:rsidRDefault="00DD5ED6" w:rsidP="00FD7C0C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D7C0C" w:rsidRPr="00BD2BF2">
        <w:rPr>
          <w:rFonts w:ascii="Arial" w:hAnsi="Arial" w:cs="Arial"/>
          <w:noProof/>
          <w:lang w:eastAsia="en-GB"/>
        </w:rPr>
        <w:drawing>
          <wp:inline distT="0" distB="0" distL="0" distR="0" wp14:anchorId="431DADAB" wp14:editId="649C4612">
            <wp:extent cx="923925" cy="762000"/>
            <wp:effectExtent l="19050" t="0" r="9525" b="0"/>
            <wp:docPr id="3" name="Picture 3" descr="crestvsma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vsmall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FC2" w:rsidRPr="00BD2BF2" w:rsidRDefault="00ED4FC2" w:rsidP="00ED4FC2">
      <w:pPr>
        <w:tabs>
          <w:tab w:val="center" w:pos="5491"/>
          <w:tab w:val="left" w:pos="8009"/>
        </w:tabs>
        <w:spacing w:after="0"/>
        <w:rPr>
          <w:rFonts w:ascii="Arial" w:hAnsi="Arial" w:cs="Arial"/>
          <w:b/>
          <w:sz w:val="14"/>
          <w:szCs w:val="32"/>
        </w:rPr>
      </w:pPr>
    </w:p>
    <w:tbl>
      <w:tblPr>
        <w:tblStyle w:val="TableGrid"/>
        <w:tblW w:w="11194" w:type="dxa"/>
        <w:tblInd w:w="-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194"/>
      </w:tblGrid>
      <w:tr w:rsidR="00ED4FC2" w:rsidRPr="00BD2BF2" w:rsidTr="00ED4FC2">
        <w:tc>
          <w:tcPr>
            <w:tcW w:w="11194" w:type="dxa"/>
            <w:shd w:val="clear" w:color="auto" w:fill="D9D9D9" w:themeFill="background1" w:themeFillShade="D9"/>
          </w:tcPr>
          <w:p w:rsidR="00ED4FC2" w:rsidRPr="00BD2BF2" w:rsidRDefault="00106C64" w:rsidP="00ED4FC2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PREMISES OWNERS’ DECLARATION</w:t>
            </w:r>
          </w:p>
        </w:tc>
      </w:tr>
    </w:tbl>
    <w:p w:rsidR="00ED4FC2" w:rsidRDefault="00ED4FC2" w:rsidP="00FD7C0C">
      <w:pPr>
        <w:spacing w:after="0"/>
        <w:ind w:left="-567"/>
        <w:rPr>
          <w:rFonts w:ascii="Arial" w:hAnsi="Arial" w:cs="Arial"/>
          <w:b/>
          <w:sz w:val="12"/>
        </w:rPr>
      </w:pPr>
    </w:p>
    <w:p w:rsidR="00D0036A" w:rsidRDefault="00D0036A" w:rsidP="00FD7C0C">
      <w:pPr>
        <w:spacing w:after="0"/>
        <w:ind w:left="-567"/>
        <w:rPr>
          <w:rFonts w:ascii="Arial" w:hAnsi="Arial" w:cs="Arial"/>
          <w:b/>
          <w:sz w:val="12"/>
        </w:rPr>
      </w:pPr>
    </w:p>
    <w:tbl>
      <w:tblPr>
        <w:tblW w:w="10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276"/>
        <w:gridCol w:w="503"/>
        <w:gridCol w:w="64"/>
        <w:gridCol w:w="1921"/>
        <w:gridCol w:w="63"/>
        <w:gridCol w:w="709"/>
        <w:gridCol w:w="1212"/>
        <w:gridCol w:w="1340"/>
        <w:gridCol w:w="645"/>
      </w:tblGrid>
      <w:tr w:rsidR="000C5423" w:rsidRPr="00106C64" w:rsidTr="006138CE">
        <w:trPr>
          <w:cantSplit/>
          <w:trHeight w:val="4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5423" w:rsidRPr="00106C64" w:rsidRDefault="000C5423" w:rsidP="000C5423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right="-108"/>
              <w:textAlignment w:val="baseline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 of Licence Application: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423" w:rsidRPr="00106C64" w:rsidRDefault="00A605BF" w:rsidP="000C5423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right="-108"/>
              <w:textAlignment w:val="baselin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1073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7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C5423">
              <w:rPr>
                <w:rFonts w:ascii="Arial" w:hAnsi="Arial" w:cs="Arial"/>
              </w:rPr>
              <w:t xml:space="preserve">  New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423" w:rsidRPr="00106C64" w:rsidRDefault="00A605BF" w:rsidP="000C5423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textAlignment w:val="baselin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3151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42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C5423">
              <w:rPr>
                <w:rFonts w:ascii="Arial" w:hAnsi="Arial" w:cs="Arial"/>
              </w:rPr>
              <w:t xml:space="preserve">  Renewal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423" w:rsidRPr="00106C64" w:rsidRDefault="00A605BF" w:rsidP="000C5423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textAlignment w:val="baselin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70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42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C5423">
              <w:rPr>
                <w:rFonts w:ascii="Arial" w:hAnsi="Arial" w:cs="Arial"/>
              </w:rPr>
              <w:t xml:space="preserve">  Variation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423" w:rsidRPr="00106C64" w:rsidRDefault="00A605BF" w:rsidP="000C5423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textAlignment w:val="baselin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270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42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C5423">
              <w:rPr>
                <w:rFonts w:ascii="Arial" w:hAnsi="Arial" w:cs="Arial"/>
              </w:rPr>
              <w:t xml:space="preserve">  Temporary</w:t>
            </w:r>
          </w:p>
        </w:tc>
      </w:tr>
      <w:tr w:rsidR="000C5423" w:rsidRPr="00106C64" w:rsidTr="000C5423">
        <w:trPr>
          <w:cantSplit/>
          <w:trHeight w:val="4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423" w:rsidRDefault="000C5423" w:rsidP="000C5423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right="-108"/>
              <w:textAlignment w:val="baseline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Change in circumstances/other</w:t>
            </w:r>
          </w:p>
        </w:tc>
        <w:tc>
          <w:tcPr>
            <w:tcW w:w="7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423" w:rsidRDefault="000C5423" w:rsidP="000C5423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textAlignment w:val="baseline"/>
              <w:rPr>
                <w:rFonts w:ascii="Arial" w:hAnsi="Arial" w:cs="Arial"/>
              </w:rPr>
            </w:pPr>
          </w:p>
        </w:tc>
      </w:tr>
      <w:tr w:rsidR="00106C64" w:rsidRPr="00106C64" w:rsidTr="000C5423">
        <w:trPr>
          <w:cantSplit/>
        </w:trPr>
        <w:tc>
          <w:tcPr>
            <w:tcW w:w="10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64" w:rsidRPr="00106C64" w:rsidRDefault="00106C64" w:rsidP="000C5423">
            <w:pPr>
              <w:spacing w:before="80" w:after="80"/>
              <w:ind w:right="-108"/>
              <w:rPr>
                <w:rFonts w:ascii="Arial" w:hAnsi="Arial" w:cs="Arial"/>
                <w:sz w:val="20"/>
              </w:rPr>
            </w:pPr>
            <w:r w:rsidRPr="00106C64">
              <w:rPr>
                <w:rFonts w:ascii="Arial" w:hAnsi="Arial" w:cs="Arial"/>
                <w:b/>
                <w:bCs/>
                <w:sz w:val="20"/>
              </w:rPr>
              <w:t>Type of Letting(s) being carried out</w:t>
            </w:r>
            <w:r w:rsidRPr="00106C64">
              <w:rPr>
                <w:rFonts w:ascii="Arial" w:hAnsi="Arial" w:cs="Arial"/>
                <w:sz w:val="20"/>
              </w:rPr>
              <w:t>:</w:t>
            </w:r>
          </w:p>
          <w:p w:rsidR="00106C64" w:rsidRPr="00106C64" w:rsidRDefault="00A605BF" w:rsidP="000C5423">
            <w:pPr>
              <w:spacing w:before="80" w:after="80"/>
              <w:ind w:right="-108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26507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7F8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3E07F8">
              <w:rPr>
                <w:rFonts w:ascii="Arial" w:hAnsi="Arial" w:cs="Arial"/>
                <w:b/>
                <w:bCs/>
              </w:rPr>
              <w:t xml:space="preserve">  </w:t>
            </w:r>
            <w:r w:rsidR="00106C64" w:rsidRPr="00106C64">
              <w:rPr>
                <w:rFonts w:ascii="Arial" w:hAnsi="Arial" w:cs="Arial"/>
                <w:b/>
                <w:bCs/>
              </w:rPr>
              <w:t>Secondary Letting</w:t>
            </w:r>
            <w:r w:rsidR="00106C64" w:rsidRPr="00106C6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106C64" w:rsidRPr="00106C64">
              <w:rPr>
                <w:rFonts w:ascii="Arial" w:hAnsi="Arial" w:cs="Arial"/>
                <w:sz w:val="20"/>
              </w:rPr>
              <w:t>(</w:t>
            </w:r>
            <w:r w:rsidR="00106C64" w:rsidRPr="00106C64">
              <w:rPr>
                <w:rFonts w:ascii="Arial" w:eastAsia="Calibri" w:hAnsi="Arial" w:cs="Arial"/>
                <w:color w:val="404040"/>
                <w:sz w:val="18"/>
                <w:szCs w:val="18"/>
              </w:rPr>
              <w:t xml:space="preserve">means the letting of property where you do not normally live, e.g. </w:t>
            </w:r>
            <w:proofErr w:type="spellStart"/>
            <w:r w:rsidR="00106C64" w:rsidRPr="00106C64">
              <w:rPr>
                <w:rFonts w:ascii="Arial" w:eastAsia="Calibri" w:hAnsi="Arial" w:cs="Arial"/>
                <w:color w:val="404040"/>
                <w:sz w:val="18"/>
                <w:szCs w:val="18"/>
              </w:rPr>
              <w:t>self catering</w:t>
            </w:r>
            <w:proofErr w:type="spellEnd"/>
            <w:r w:rsidR="00106C64" w:rsidRPr="00106C64">
              <w:rPr>
                <w:rFonts w:ascii="Arial" w:eastAsia="Calibri" w:hAnsi="Arial" w:cs="Arial"/>
                <w:color w:val="404040"/>
                <w:sz w:val="18"/>
                <w:szCs w:val="18"/>
              </w:rPr>
              <w:t xml:space="preserve"> unit)</w:t>
            </w:r>
          </w:p>
          <w:p w:rsidR="00106C64" w:rsidRPr="00106C64" w:rsidRDefault="00A605BF" w:rsidP="000C5423">
            <w:pPr>
              <w:spacing w:before="80" w:after="80"/>
              <w:ind w:right="-108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2929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7F8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3E07F8">
              <w:rPr>
                <w:rFonts w:ascii="Arial" w:hAnsi="Arial" w:cs="Arial"/>
                <w:b/>
                <w:bCs/>
              </w:rPr>
              <w:t xml:space="preserve">  </w:t>
            </w:r>
            <w:r w:rsidR="00106C64" w:rsidRPr="00106C64">
              <w:rPr>
                <w:rFonts w:ascii="Arial" w:hAnsi="Arial" w:cs="Arial"/>
                <w:b/>
                <w:bCs/>
              </w:rPr>
              <w:t>Home Letting</w:t>
            </w:r>
            <w:r w:rsidR="00106C64" w:rsidRPr="00106C64">
              <w:rPr>
                <w:rFonts w:ascii="Arial" w:hAnsi="Arial" w:cs="Arial"/>
                <w:sz w:val="20"/>
              </w:rPr>
              <w:t xml:space="preserve"> (</w:t>
            </w:r>
            <w:r w:rsidR="00106C64" w:rsidRPr="00106C64">
              <w:rPr>
                <w:rFonts w:ascii="Arial" w:eastAsia="Calibri" w:hAnsi="Arial" w:cs="Arial"/>
                <w:color w:val="404040"/>
                <w:sz w:val="18"/>
                <w:szCs w:val="18"/>
              </w:rPr>
              <w:t>means using all or part of your own home for short-term lets whilst you are absent, e.g. whilst you are on holiday)</w:t>
            </w:r>
          </w:p>
          <w:p w:rsidR="00106C64" w:rsidRPr="00106C64" w:rsidRDefault="00A605BF" w:rsidP="000C5423">
            <w:pPr>
              <w:spacing w:before="80" w:after="80"/>
              <w:ind w:right="-10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47537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7F8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3E07F8">
              <w:rPr>
                <w:rFonts w:ascii="Arial" w:hAnsi="Arial" w:cs="Arial"/>
                <w:b/>
                <w:bCs/>
              </w:rPr>
              <w:t xml:space="preserve">  </w:t>
            </w:r>
            <w:r w:rsidR="00106C64" w:rsidRPr="00106C64">
              <w:rPr>
                <w:rFonts w:ascii="Arial" w:hAnsi="Arial" w:cs="Arial"/>
                <w:b/>
                <w:bCs/>
              </w:rPr>
              <w:t>Home Sharing</w:t>
            </w:r>
            <w:r w:rsidR="00106C64" w:rsidRPr="00106C64">
              <w:rPr>
                <w:rFonts w:ascii="Arial" w:hAnsi="Arial" w:cs="Arial"/>
                <w:sz w:val="20"/>
              </w:rPr>
              <w:t xml:space="preserve"> (</w:t>
            </w:r>
            <w:r w:rsidR="00106C64" w:rsidRPr="00106C64">
              <w:rPr>
                <w:rFonts w:ascii="Arial" w:eastAsia="Calibri" w:hAnsi="Arial" w:cs="Arial"/>
                <w:color w:val="404040"/>
                <w:sz w:val="18"/>
                <w:szCs w:val="18"/>
              </w:rPr>
              <w:t>means using all or part of your own home for short-term lets whilst you are there e.g. B&amp;B)</w:t>
            </w:r>
          </w:p>
          <w:p w:rsidR="00106C64" w:rsidRPr="00106C64" w:rsidRDefault="00A605BF" w:rsidP="003E07F8">
            <w:pPr>
              <w:spacing w:before="80" w:after="80"/>
              <w:ind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65629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7F8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3E07F8">
              <w:rPr>
                <w:rFonts w:ascii="Arial" w:hAnsi="Arial" w:cs="Arial"/>
                <w:b/>
                <w:bCs/>
              </w:rPr>
              <w:t xml:space="preserve">  </w:t>
            </w:r>
            <w:r w:rsidR="00106C64" w:rsidRPr="00106C64">
              <w:rPr>
                <w:rFonts w:ascii="Arial" w:hAnsi="Arial" w:cs="Arial"/>
                <w:b/>
                <w:bCs/>
              </w:rPr>
              <w:t>Home Letting &amp; Home Sharing</w:t>
            </w:r>
            <w:r w:rsidR="00106C64" w:rsidRPr="00106C64">
              <w:rPr>
                <w:rFonts w:ascii="Arial" w:hAnsi="Arial" w:cs="Arial"/>
                <w:sz w:val="20"/>
              </w:rPr>
              <w:fldChar w:fldCharType="begin"/>
            </w:r>
            <w:r w:rsidR="00106C64" w:rsidRPr="00106C64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06C64" w:rsidRPr="00106C64">
              <w:rPr>
                <w:rFonts w:ascii="Arial" w:hAnsi="Arial" w:cs="Arial"/>
                <w:sz w:val="20"/>
              </w:rPr>
              <w:fldChar w:fldCharType="end"/>
            </w:r>
            <w:r w:rsidR="00106C64" w:rsidRPr="00106C64">
              <w:rPr>
                <w:rFonts w:ascii="Arial" w:hAnsi="Arial" w:cs="Arial"/>
                <w:sz w:val="20"/>
              </w:rPr>
              <w:fldChar w:fldCharType="begin"/>
            </w:r>
            <w:r w:rsidR="00106C64" w:rsidRPr="00106C64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06C64" w:rsidRPr="00106C6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138CE" w:rsidRPr="00106C64" w:rsidTr="006138CE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38CE" w:rsidRPr="00106C64" w:rsidRDefault="006138CE" w:rsidP="000C5423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textAlignment w:val="baseline"/>
              <w:rPr>
                <w:rFonts w:ascii="Arial" w:hAnsi="Arial" w:cs="Arial"/>
                <w:sz w:val="20"/>
              </w:rPr>
            </w:pPr>
            <w:r w:rsidRPr="00106C64">
              <w:rPr>
                <w:rFonts w:ascii="Arial" w:hAnsi="Arial" w:cs="Arial"/>
                <w:sz w:val="20"/>
              </w:rPr>
              <w:t>Full address of premises in respect of which the licence is applied including Postcode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CE" w:rsidRPr="00106C64" w:rsidRDefault="006138CE" w:rsidP="000C5423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106C64" w:rsidRPr="00106C64" w:rsidTr="003E07F8">
        <w:trPr>
          <w:cantSplit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06C64" w:rsidRPr="00106C64" w:rsidRDefault="00106C64" w:rsidP="000C5423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right="31"/>
              <w:textAlignment w:val="baseline"/>
              <w:rPr>
                <w:rFonts w:ascii="Arial" w:hAnsi="Arial" w:cs="Arial"/>
                <w:sz w:val="20"/>
              </w:rPr>
            </w:pPr>
            <w:r w:rsidRPr="00106C64">
              <w:rPr>
                <w:rFonts w:ascii="Arial" w:hAnsi="Arial" w:cs="Arial"/>
                <w:sz w:val="20"/>
              </w:rPr>
              <w:t>Max. No of occupants in premises (</w:t>
            </w:r>
            <w:proofErr w:type="spellStart"/>
            <w:r w:rsidRPr="00106C64">
              <w:rPr>
                <w:rFonts w:ascii="Arial" w:hAnsi="Arial" w:cs="Arial"/>
                <w:sz w:val="20"/>
              </w:rPr>
              <w:t>inc.</w:t>
            </w:r>
            <w:proofErr w:type="spellEnd"/>
            <w:r w:rsidRPr="00106C64">
              <w:rPr>
                <w:rFonts w:ascii="Arial" w:hAnsi="Arial" w:cs="Arial"/>
                <w:sz w:val="20"/>
              </w:rPr>
              <w:t xml:space="preserve"> guests):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64" w:rsidRPr="00106C64" w:rsidRDefault="00106C64" w:rsidP="000C5423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6C64" w:rsidRPr="00106C64" w:rsidRDefault="00106C64" w:rsidP="000C5423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textAlignment w:val="baseline"/>
              <w:rPr>
                <w:rFonts w:ascii="Arial" w:hAnsi="Arial" w:cs="Arial"/>
                <w:sz w:val="20"/>
              </w:rPr>
            </w:pPr>
            <w:r w:rsidRPr="00106C64">
              <w:rPr>
                <w:rFonts w:ascii="Arial" w:hAnsi="Arial" w:cs="Arial"/>
                <w:sz w:val="20"/>
              </w:rPr>
              <w:t>Max. No of Guests: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64" w:rsidRPr="00106C64" w:rsidRDefault="00106C64" w:rsidP="000C5423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6C64" w:rsidRPr="00106C64" w:rsidRDefault="00106C64" w:rsidP="000C5423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textAlignment w:val="baseline"/>
              <w:rPr>
                <w:rFonts w:ascii="Arial" w:hAnsi="Arial" w:cs="Arial"/>
                <w:sz w:val="20"/>
              </w:rPr>
            </w:pPr>
            <w:r w:rsidRPr="00106C64">
              <w:rPr>
                <w:rFonts w:ascii="Arial" w:hAnsi="Arial" w:cs="Arial"/>
                <w:sz w:val="20"/>
              </w:rPr>
              <w:t>Max. No of let bedrooms: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64" w:rsidRPr="00106C64" w:rsidRDefault="00106C64" w:rsidP="000C5423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106C64" w:rsidRPr="00106C64" w:rsidTr="003E07F8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06C64" w:rsidRPr="00106C64" w:rsidRDefault="00106C64" w:rsidP="000C5423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textAlignment w:val="baseline"/>
              <w:rPr>
                <w:rFonts w:ascii="Arial" w:hAnsi="Arial" w:cs="Arial"/>
                <w:sz w:val="20"/>
              </w:rPr>
            </w:pPr>
            <w:r w:rsidRPr="00106C64">
              <w:rPr>
                <w:rFonts w:ascii="Arial" w:hAnsi="Arial" w:cs="Arial"/>
                <w:sz w:val="20"/>
              </w:rPr>
              <w:t>Applicant’s Name</w:t>
            </w:r>
          </w:p>
        </w:tc>
        <w:tc>
          <w:tcPr>
            <w:tcW w:w="773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64" w:rsidRPr="00106C64" w:rsidRDefault="00106C64" w:rsidP="000C5423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106C64" w:rsidRPr="00106C64" w:rsidTr="003E07F8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06C64" w:rsidRPr="00106C64" w:rsidRDefault="00106C64" w:rsidP="000C5423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textAlignment w:val="baseline"/>
              <w:rPr>
                <w:rFonts w:ascii="Arial" w:hAnsi="Arial" w:cs="Arial"/>
                <w:sz w:val="20"/>
              </w:rPr>
            </w:pPr>
            <w:r w:rsidRPr="00106C64">
              <w:rPr>
                <w:rFonts w:ascii="Arial" w:hAnsi="Arial" w:cs="Arial"/>
                <w:sz w:val="20"/>
              </w:rPr>
              <w:t>Applicant’s Address</w:t>
            </w:r>
          </w:p>
        </w:tc>
        <w:tc>
          <w:tcPr>
            <w:tcW w:w="773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64" w:rsidRPr="00106C64" w:rsidRDefault="00106C64" w:rsidP="000C5423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textAlignment w:val="baseline"/>
              <w:rPr>
                <w:rFonts w:ascii="Arial" w:hAnsi="Arial" w:cs="Arial"/>
                <w:sz w:val="20"/>
              </w:rPr>
            </w:pPr>
          </w:p>
          <w:p w:rsidR="00106C64" w:rsidRPr="00106C64" w:rsidRDefault="00106C64" w:rsidP="000C5423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textAlignment w:val="baseline"/>
              <w:rPr>
                <w:rFonts w:ascii="Arial" w:hAnsi="Arial" w:cs="Arial"/>
                <w:sz w:val="20"/>
              </w:rPr>
            </w:pPr>
          </w:p>
          <w:p w:rsidR="00106C64" w:rsidRPr="00106C64" w:rsidRDefault="00106C64" w:rsidP="000C5423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:rsidR="00106C64" w:rsidRPr="00106C64" w:rsidRDefault="00106C64" w:rsidP="00106C64">
      <w:pPr>
        <w:ind w:left="709"/>
        <w:rPr>
          <w:rFonts w:ascii="Arial" w:hAnsi="Arial" w:cs="Arial"/>
        </w:rPr>
      </w:pPr>
    </w:p>
    <w:p w:rsidR="00106C64" w:rsidRPr="000C5423" w:rsidRDefault="00106C64" w:rsidP="000C5423">
      <w:pPr>
        <w:ind w:left="-426" w:right="-540"/>
        <w:rPr>
          <w:rFonts w:ascii="Arial" w:hAnsi="Arial" w:cs="Arial"/>
        </w:rPr>
      </w:pPr>
      <w:r w:rsidRPr="000C5423">
        <w:rPr>
          <w:rFonts w:ascii="Arial" w:hAnsi="Arial" w:cs="Arial"/>
        </w:rPr>
        <w:t xml:space="preserve">I/We being owners of the above named premises give consent for the above named person to make application for a short-term let licence </w:t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27"/>
        <w:gridCol w:w="1842"/>
        <w:gridCol w:w="1701"/>
        <w:gridCol w:w="1985"/>
        <w:gridCol w:w="1276"/>
      </w:tblGrid>
      <w:tr w:rsidR="00A605BF" w:rsidRPr="00106C64" w:rsidTr="00A605BF">
        <w:trPr>
          <w:cantSplit/>
          <w:trHeight w:val="465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605BF" w:rsidRPr="00106C64" w:rsidRDefault="00A605BF" w:rsidP="00F26514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  <w:r w:rsidRPr="00106C64">
              <w:rPr>
                <w:rStyle w:val="Strong"/>
                <w:rFonts w:ascii="Arial" w:hAnsi="Arial" w:cs="Arial"/>
              </w:rPr>
              <w:t xml:space="preserve">Full name 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Style w:val="Strong"/>
                <w:rFonts w:ascii="Arial" w:hAnsi="Arial" w:cs="Arial"/>
              </w:rPr>
            </w:pPr>
            <w:r w:rsidRPr="00106C64">
              <w:rPr>
                <w:rStyle w:val="Strong"/>
                <w:rFonts w:ascii="Arial" w:hAnsi="Arial" w:cs="Arial"/>
              </w:rPr>
              <w:t>Address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A605BF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Style w:val="Strong"/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Place</w:t>
            </w:r>
            <w:r>
              <w:rPr>
                <w:rStyle w:val="Strong"/>
                <w:rFonts w:ascii="Arial" w:hAnsi="Arial" w:cs="Arial"/>
              </w:rPr>
              <w:t xml:space="preserve"> of Birth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  <w:r>
              <w:rPr>
                <w:rStyle w:val="Strong"/>
                <w:rFonts w:ascii="Arial" w:hAnsi="Arial" w:cs="Arial"/>
              </w:rPr>
              <w:t>Date of Birth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Style w:val="Strong"/>
                <w:rFonts w:ascii="Arial" w:hAnsi="Arial" w:cs="Arial"/>
              </w:rPr>
            </w:pPr>
            <w:r w:rsidRPr="00106C64">
              <w:rPr>
                <w:rStyle w:val="Strong"/>
                <w:rFonts w:ascii="Arial" w:hAnsi="Arial" w:cs="Arial"/>
              </w:rPr>
              <w:t>Signature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Style w:val="Strong"/>
                <w:rFonts w:ascii="Arial" w:hAnsi="Arial" w:cs="Arial"/>
              </w:rPr>
            </w:pPr>
            <w:bookmarkStart w:id="0" w:name="_GoBack"/>
            <w:bookmarkEnd w:id="0"/>
            <w:r w:rsidRPr="00106C64">
              <w:rPr>
                <w:rStyle w:val="Strong"/>
                <w:rFonts w:ascii="Arial" w:hAnsi="Arial" w:cs="Arial"/>
              </w:rPr>
              <w:t>Date</w:t>
            </w:r>
          </w:p>
        </w:tc>
      </w:tr>
      <w:tr w:rsidR="00A605BF" w:rsidRPr="00106C64" w:rsidTr="00A605BF">
        <w:trPr>
          <w:cantSplit/>
          <w:trHeight w:val="465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7" w:type="dxa"/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42" w:type="dxa"/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</w:tr>
      <w:tr w:rsidR="00A605BF" w:rsidRPr="00106C64" w:rsidTr="00A605BF">
        <w:trPr>
          <w:cantSplit/>
          <w:trHeight w:val="465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7" w:type="dxa"/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42" w:type="dxa"/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</w:tr>
      <w:tr w:rsidR="00A605BF" w:rsidRPr="00106C64" w:rsidTr="00A605BF">
        <w:trPr>
          <w:cantSplit/>
          <w:trHeight w:val="465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7" w:type="dxa"/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42" w:type="dxa"/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</w:tr>
      <w:tr w:rsidR="00A605BF" w:rsidRPr="00106C64" w:rsidTr="00A605BF">
        <w:trPr>
          <w:cantSplit/>
          <w:trHeight w:val="465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7" w:type="dxa"/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42" w:type="dxa"/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</w:tr>
      <w:tr w:rsidR="00A605BF" w:rsidRPr="00106C64" w:rsidTr="00A605BF">
        <w:trPr>
          <w:cantSplit/>
          <w:trHeight w:val="465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7" w:type="dxa"/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42" w:type="dxa"/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05BF" w:rsidRPr="00106C64" w:rsidRDefault="00A605BF" w:rsidP="009B1562">
            <w:pPr>
              <w:keepNext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106C64" w:rsidRDefault="00106C64" w:rsidP="00FD7C0C">
      <w:pPr>
        <w:spacing w:after="0"/>
        <w:ind w:left="-567"/>
        <w:rPr>
          <w:rFonts w:ascii="Arial" w:hAnsi="Arial" w:cs="Arial"/>
          <w:b/>
          <w:sz w:val="12"/>
        </w:rPr>
      </w:pPr>
    </w:p>
    <w:sectPr w:rsidR="00106C64" w:rsidSect="00F26514">
      <w:headerReference w:type="default" r:id="rId9"/>
      <w:footerReference w:type="default" r:id="rId10"/>
      <w:pgSz w:w="11906" w:h="16838" w:code="9"/>
      <w:pgMar w:top="567" w:right="907" w:bottom="567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C6A" w:rsidRDefault="00221C6A" w:rsidP="00FD7C0C">
      <w:pPr>
        <w:spacing w:after="0" w:line="240" w:lineRule="auto"/>
      </w:pPr>
      <w:r>
        <w:separator/>
      </w:r>
    </w:p>
  </w:endnote>
  <w:endnote w:type="continuationSeparator" w:id="0">
    <w:p w:rsidR="00221C6A" w:rsidRDefault="00221C6A" w:rsidP="00FD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A92" w:rsidRPr="00753A92" w:rsidRDefault="00753A92" w:rsidP="00753A92">
    <w:pPr>
      <w:pStyle w:val="Footer"/>
      <w:ind w:right="-540"/>
      <w:jc w:val="right"/>
      <w:rPr>
        <w:rFonts w:ascii="Arial" w:hAnsi="Arial" w:cs="Arial"/>
      </w:rPr>
    </w:pPr>
  </w:p>
  <w:p w:rsidR="00B601A3" w:rsidRDefault="00A605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C6A" w:rsidRDefault="00221C6A" w:rsidP="00FD7C0C">
      <w:pPr>
        <w:spacing w:after="0" w:line="240" w:lineRule="auto"/>
      </w:pPr>
      <w:r>
        <w:separator/>
      </w:r>
    </w:p>
  </w:footnote>
  <w:footnote w:type="continuationSeparator" w:id="0">
    <w:p w:rsidR="00221C6A" w:rsidRDefault="00221C6A" w:rsidP="00FD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45" w:rsidRDefault="00A605BF" w:rsidP="005C323A">
    <w:pPr>
      <w:pStyle w:val="Header"/>
      <w:tabs>
        <w:tab w:val="left" w:pos="3390"/>
      </w:tabs>
    </w:pPr>
  </w:p>
  <w:p w:rsidR="00AD5245" w:rsidRDefault="00A605BF" w:rsidP="005C323A">
    <w:pPr>
      <w:pStyle w:val="Header"/>
      <w:tabs>
        <w:tab w:val="left" w:pos="3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74279"/>
    <w:multiLevelType w:val="hybridMultilevel"/>
    <w:tmpl w:val="D190F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60408"/>
    <w:multiLevelType w:val="hybridMultilevel"/>
    <w:tmpl w:val="C380797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0442FFB"/>
    <w:multiLevelType w:val="hybridMultilevel"/>
    <w:tmpl w:val="C02A8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F2A12"/>
    <w:multiLevelType w:val="hybridMultilevel"/>
    <w:tmpl w:val="62BE7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0C"/>
    <w:rsid w:val="00015FB3"/>
    <w:rsid w:val="000259AB"/>
    <w:rsid w:val="000C5423"/>
    <w:rsid w:val="001053DA"/>
    <w:rsid w:val="00106C64"/>
    <w:rsid w:val="0012370B"/>
    <w:rsid w:val="0018578A"/>
    <w:rsid w:val="001C78D4"/>
    <w:rsid w:val="00221C6A"/>
    <w:rsid w:val="00292AAD"/>
    <w:rsid w:val="002C58A3"/>
    <w:rsid w:val="002D4070"/>
    <w:rsid w:val="00364760"/>
    <w:rsid w:val="00375FEC"/>
    <w:rsid w:val="00396B8C"/>
    <w:rsid w:val="003C7698"/>
    <w:rsid w:val="003E07F8"/>
    <w:rsid w:val="00406672"/>
    <w:rsid w:val="00442731"/>
    <w:rsid w:val="004968D2"/>
    <w:rsid w:val="004A19A9"/>
    <w:rsid w:val="004E7CE1"/>
    <w:rsid w:val="00502783"/>
    <w:rsid w:val="005A7024"/>
    <w:rsid w:val="005E60DF"/>
    <w:rsid w:val="006138CE"/>
    <w:rsid w:val="00753A92"/>
    <w:rsid w:val="0077370A"/>
    <w:rsid w:val="00776679"/>
    <w:rsid w:val="00862AD1"/>
    <w:rsid w:val="008B52CE"/>
    <w:rsid w:val="0095250E"/>
    <w:rsid w:val="00A3471E"/>
    <w:rsid w:val="00A605BF"/>
    <w:rsid w:val="00A8276D"/>
    <w:rsid w:val="00AA6BF0"/>
    <w:rsid w:val="00AD3CA9"/>
    <w:rsid w:val="00AF23AC"/>
    <w:rsid w:val="00AF3565"/>
    <w:rsid w:val="00B32E94"/>
    <w:rsid w:val="00B35528"/>
    <w:rsid w:val="00B5035D"/>
    <w:rsid w:val="00BD2BF2"/>
    <w:rsid w:val="00BE3067"/>
    <w:rsid w:val="00C7341D"/>
    <w:rsid w:val="00CA4C20"/>
    <w:rsid w:val="00D0036A"/>
    <w:rsid w:val="00D24B9C"/>
    <w:rsid w:val="00D26D30"/>
    <w:rsid w:val="00D57277"/>
    <w:rsid w:val="00DD5ED6"/>
    <w:rsid w:val="00EA196B"/>
    <w:rsid w:val="00EA28C4"/>
    <w:rsid w:val="00ED4FC2"/>
    <w:rsid w:val="00F05CEF"/>
    <w:rsid w:val="00F26514"/>
    <w:rsid w:val="00F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723CCBC"/>
  <w15:chartTrackingRefBased/>
  <w15:docId w15:val="{20B6F82B-A5A9-427A-90EE-A6850FCB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C0C"/>
  </w:style>
  <w:style w:type="paragraph" w:styleId="Footer">
    <w:name w:val="footer"/>
    <w:basedOn w:val="Normal"/>
    <w:link w:val="FooterChar"/>
    <w:uiPriority w:val="99"/>
    <w:unhideWhenUsed/>
    <w:rsid w:val="00FD7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C0C"/>
  </w:style>
  <w:style w:type="table" w:styleId="TableGrid">
    <w:name w:val="Table Grid"/>
    <w:basedOn w:val="TableNormal"/>
    <w:uiPriority w:val="59"/>
    <w:rsid w:val="00FD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C0C"/>
    <w:pPr>
      <w:ind w:left="720"/>
      <w:contextualSpacing/>
    </w:pPr>
  </w:style>
  <w:style w:type="character" w:styleId="Strong">
    <w:name w:val="Strong"/>
    <w:uiPriority w:val="22"/>
    <w:qFormat/>
    <w:rsid w:val="00106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DC597-717A-4096-B37D-9D391EFB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Moar Louise@Infrastructure Svs</dc:creator>
  <cp:keywords/>
  <dc:description/>
  <cp:lastModifiedBy>Moar Louise@Infrastructure Svs</cp:lastModifiedBy>
  <cp:revision>2</cp:revision>
  <dcterms:created xsi:type="dcterms:W3CDTF">2023-06-08T20:00:00Z</dcterms:created>
  <dcterms:modified xsi:type="dcterms:W3CDTF">2023-06-08T20:00:00Z</dcterms:modified>
</cp:coreProperties>
</file>